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880"/>
        <w:gridCol w:w="2160"/>
        <w:gridCol w:w="978"/>
        <w:gridCol w:w="979"/>
        <w:gridCol w:w="979"/>
      </w:tblGrid>
      <w:tr w:rsidR="00082AC0" w:rsidRPr="00A34E62">
        <w:trPr>
          <w:trHeight w:val="132"/>
        </w:trPr>
        <w:tc>
          <w:tcPr>
            <w:tcW w:w="1980" w:type="dxa"/>
            <w:shd w:val="clear" w:color="auto" w:fill="auto"/>
            <w:vAlign w:val="center"/>
          </w:tcPr>
          <w:p w:rsidR="00082AC0" w:rsidRPr="00A2701A" w:rsidRDefault="00082AC0" w:rsidP="009578E3">
            <w:pPr>
              <w:spacing w:before="80" w:after="80"/>
              <w:rPr>
                <w:rFonts w:ascii="Arial" w:hAnsi="Arial" w:cs="Arial"/>
                <w:color w:val="FF00FF"/>
                <w:sz w:val="24"/>
                <w:szCs w:val="24"/>
              </w:rPr>
            </w:pPr>
            <w:permStart w:id="1044537908" w:edGrp="everyone" w:colFirst="1" w:colLast="1"/>
            <w:permStart w:id="515775149" w:edGrp="everyone" w:colFirst="3" w:colLast="3"/>
            <w:r w:rsidRPr="00A2701A">
              <w:rPr>
                <w:rFonts w:ascii="Arial" w:hAnsi="Arial" w:cs="Arial"/>
                <w:b/>
                <w:color w:val="FF00FF"/>
                <w:sz w:val="24"/>
                <w:szCs w:val="24"/>
              </w:rPr>
              <w:t>Job Title</w:t>
            </w:r>
          </w:p>
        </w:tc>
        <w:tc>
          <w:tcPr>
            <w:tcW w:w="2880" w:type="dxa"/>
            <w:shd w:val="clear" w:color="auto" w:fill="auto"/>
            <w:vAlign w:val="center"/>
          </w:tcPr>
          <w:p w:rsidR="00082AC0" w:rsidRPr="00F72B49" w:rsidRDefault="002151E2" w:rsidP="009578E3">
            <w:pPr>
              <w:spacing w:before="80" w:after="80"/>
              <w:rPr>
                <w:rFonts w:ascii="Arial" w:hAnsi="Arial" w:cs="Arial"/>
                <w:b/>
                <w:sz w:val="24"/>
                <w:szCs w:val="24"/>
              </w:rPr>
            </w:pPr>
            <w:r>
              <w:rPr>
                <w:rFonts w:ascii="Arial" w:hAnsi="Arial" w:cs="Arial"/>
                <w:b/>
                <w:sz w:val="24"/>
                <w:szCs w:val="24"/>
              </w:rPr>
              <w:t xml:space="preserve"> </w:t>
            </w:r>
            <w:r w:rsidR="006B67F5">
              <w:rPr>
                <w:rFonts w:ascii="Arial" w:hAnsi="Arial" w:cs="Arial"/>
                <w:b/>
                <w:sz w:val="24"/>
                <w:szCs w:val="24"/>
              </w:rPr>
              <w:t>Night Care Assistant</w:t>
            </w:r>
          </w:p>
        </w:tc>
        <w:tc>
          <w:tcPr>
            <w:tcW w:w="2160" w:type="dxa"/>
            <w:shd w:val="clear" w:color="auto" w:fill="auto"/>
            <w:vAlign w:val="center"/>
          </w:tcPr>
          <w:p w:rsidR="00082AC0" w:rsidRPr="00A2701A" w:rsidRDefault="00082AC0" w:rsidP="009578E3">
            <w:pPr>
              <w:spacing w:before="80" w:after="80"/>
              <w:rPr>
                <w:rFonts w:ascii="Arial" w:hAnsi="Arial" w:cs="Arial"/>
                <w:b/>
                <w:color w:val="FF00FF"/>
                <w:sz w:val="24"/>
                <w:szCs w:val="24"/>
              </w:rPr>
            </w:pPr>
            <w:r w:rsidRPr="00A2701A">
              <w:rPr>
                <w:rFonts w:ascii="Arial" w:hAnsi="Arial" w:cs="Arial"/>
                <w:b/>
                <w:color w:val="FF00FF"/>
                <w:sz w:val="24"/>
                <w:szCs w:val="24"/>
              </w:rPr>
              <w:t>Post Number</w:t>
            </w:r>
          </w:p>
        </w:tc>
        <w:tc>
          <w:tcPr>
            <w:tcW w:w="2936" w:type="dxa"/>
            <w:gridSpan w:val="3"/>
            <w:shd w:val="clear" w:color="auto" w:fill="auto"/>
            <w:vAlign w:val="center"/>
          </w:tcPr>
          <w:p w:rsidR="00082AC0" w:rsidRPr="00F72B49" w:rsidRDefault="002151E2" w:rsidP="009578E3">
            <w:pPr>
              <w:spacing w:before="80" w:after="80"/>
              <w:rPr>
                <w:rFonts w:ascii="Arial" w:hAnsi="Arial" w:cs="Arial"/>
                <w:b/>
                <w:sz w:val="24"/>
                <w:szCs w:val="24"/>
              </w:rPr>
            </w:pPr>
            <w:r>
              <w:rPr>
                <w:rFonts w:ascii="Arial" w:hAnsi="Arial" w:cs="Arial"/>
                <w:b/>
                <w:sz w:val="24"/>
                <w:szCs w:val="24"/>
              </w:rPr>
              <w:t xml:space="preserve"> </w:t>
            </w:r>
            <w:r w:rsidR="00E26905">
              <w:rPr>
                <w:rFonts w:ascii="Arial" w:hAnsi="Arial" w:cs="Arial"/>
                <w:b/>
                <w:sz w:val="24"/>
                <w:szCs w:val="24"/>
              </w:rPr>
              <w:t>SGC0524</w:t>
            </w:r>
          </w:p>
        </w:tc>
      </w:tr>
      <w:tr w:rsidR="00082AC0" w:rsidRPr="00A34E62">
        <w:trPr>
          <w:trHeight w:val="410"/>
        </w:trPr>
        <w:tc>
          <w:tcPr>
            <w:tcW w:w="1980" w:type="dxa"/>
            <w:shd w:val="clear" w:color="auto" w:fill="auto"/>
            <w:vAlign w:val="center"/>
          </w:tcPr>
          <w:p w:rsidR="00082AC0" w:rsidRPr="00A2701A" w:rsidRDefault="00082AC0" w:rsidP="009578E3">
            <w:pPr>
              <w:spacing w:before="80" w:after="80"/>
              <w:rPr>
                <w:rFonts w:ascii="Arial" w:hAnsi="Arial" w:cs="Arial"/>
                <w:b/>
                <w:color w:val="FF00FF"/>
                <w:sz w:val="24"/>
                <w:szCs w:val="24"/>
              </w:rPr>
            </w:pPr>
            <w:permStart w:id="110761581" w:edGrp="everyone" w:colFirst="1" w:colLast="1"/>
            <w:permStart w:id="518088451" w:edGrp="everyone" w:colFirst="3" w:colLast="3"/>
            <w:permEnd w:id="1044537908"/>
            <w:permEnd w:id="515775149"/>
            <w:r w:rsidRPr="00A2701A">
              <w:rPr>
                <w:rFonts w:ascii="Arial" w:hAnsi="Arial" w:cs="Arial"/>
                <w:b/>
                <w:color w:val="FF00FF"/>
                <w:sz w:val="24"/>
                <w:szCs w:val="24"/>
              </w:rPr>
              <w:t>Department</w:t>
            </w:r>
          </w:p>
        </w:tc>
        <w:tc>
          <w:tcPr>
            <w:tcW w:w="2880" w:type="dxa"/>
            <w:shd w:val="clear" w:color="auto" w:fill="auto"/>
            <w:vAlign w:val="center"/>
          </w:tcPr>
          <w:p w:rsidR="00082AC0" w:rsidRPr="00E43289" w:rsidRDefault="002151E2" w:rsidP="009578E3">
            <w:pPr>
              <w:spacing w:before="80" w:after="80"/>
              <w:rPr>
                <w:rFonts w:ascii="Arial" w:hAnsi="Arial" w:cs="Arial"/>
                <w:sz w:val="24"/>
                <w:szCs w:val="24"/>
              </w:rPr>
            </w:pPr>
            <w:r>
              <w:rPr>
                <w:rFonts w:ascii="Arial" w:hAnsi="Arial" w:cs="Arial"/>
                <w:sz w:val="24"/>
                <w:szCs w:val="24"/>
              </w:rPr>
              <w:t xml:space="preserve"> </w:t>
            </w:r>
            <w:r w:rsidR="006B67F5">
              <w:rPr>
                <w:rFonts w:ascii="Arial" w:hAnsi="Arial" w:cs="Arial"/>
                <w:sz w:val="24"/>
                <w:szCs w:val="24"/>
              </w:rPr>
              <w:t>CAH</w:t>
            </w:r>
          </w:p>
        </w:tc>
        <w:tc>
          <w:tcPr>
            <w:tcW w:w="2160" w:type="dxa"/>
            <w:shd w:val="clear" w:color="auto" w:fill="auto"/>
            <w:vAlign w:val="center"/>
          </w:tcPr>
          <w:p w:rsidR="00082AC0" w:rsidRPr="00A2701A" w:rsidRDefault="00082AC0" w:rsidP="009578E3">
            <w:pPr>
              <w:spacing w:before="80" w:after="80"/>
              <w:rPr>
                <w:rFonts w:ascii="Arial" w:hAnsi="Arial" w:cs="Arial"/>
                <w:b/>
                <w:color w:val="FF00FF"/>
                <w:sz w:val="24"/>
                <w:szCs w:val="24"/>
              </w:rPr>
            </w:pPr>
            <w:r w:rsidRPr="00A2701A">
              <w:rPr>
                <w:rFonts w:ascii="Arial" w:hAnsi="Arial" w:cs="Arial"/>
                <w:b/>
                <w:color w:val="FF00FF"/>
                <w:sz w:val="24"/>
                <w:szCs w:val="24"/>
              </w:rPr>
              <w:t>Division</w:t>
            </w:r>
          </w:p>
        </w:tc>
        <w:tc>
          <w:tcPr>
            <w:tcW w:w="2936" w:type="dxa"/>
            <w:gridSpan w:val="3"/>
            <w:shd w:val="clear" w:color="auto" w:fill="auto"/>
            <w:vAlign w:val="center"/>
          </w:tcPr>
          <w:p w:rsidR="00082AC0" w:rsidRPr="00A34E62" w:rsidRDefault="002151E2" w:rsidP="009578E3">
            <w:pPr>
              <w:spacing w:before="80" w:after="80"/>
              <w:rPr>
                <w:rFonts w:ascii="Arial" w:hAnsi="Arial" w:cs="Arial"/>
                <w:sz w:val="24"/>
                <w:szCs w:val="24"/>
              </w:rPr>
            </w:pPr>
            <w:r>
              <w:rPr>
                <w:rFonts w:ascii="Arial" w:hAnsi="Arial" w:cs="Arial"/>
                <w:sz w:val="24"/>
                <w:szCs w:val="24"/>
              </w:rPr>
              <w:t xml:space="preserve"> </w:t>
            </w:r>
            <w:r w:rsidR="00E26905">
              <w:rPr>
                <w:rFonts w:ascii="Arial" w:hAnsi="Arial" w:cs="Arial"/>
                <w:sz w:val="24"/>
                <w:szCs w:val="24"/>
              </w:rPr>
              <w:t>Vinney Green Secure Children’s Home</w:t>
            </w:r>
          </w:p>
        </w:tc>
      </w:tr>
      <w:tr w:rsidR="00082AC0" w:rsidRPr="00A34E62">
        <w:trPr>
          <w:trHeight w:val="390"/>
        </w:trPr>
        <w:tc>
          <w:tcPr>
            <w:tcW w:w="1980" w:type="dxa"/>
            <w:shd w:val="clear" w:color="auto" w:fill="auto"/>
            <w:vAlign w:val="center"/>
          </w:tcPr>
          <w:p w:rsidR="00082AC0" w:rsidRPr="00A2701A" w:rsidRDefault="00082AC0" w:rsidP="009578E3">
            <w:pPr>
              <w:spacing w:before="80" w:after="80"/>
              <w:rPr>
                <w:rFonts w:ascii="Arial" w:hAnsi="Arial" w:cs="Arial"/>
                <w:b/>
                <w:color w:val="FF00FF"/>
                <w:sz w:val="24"/>
                <w:szCs w:val="24"/>
              </w:rPr>
            </w:pPr>
            <w:permStart w:id="730490704" w:edGrp="everyone" w:colFirst="1" w:colLast="1"/>
            <w:permStart w:id="394265253" w:edGrp="everyone" w:colFirst="3" w:colLast="3"/>
            <w:permEnd w:id="110761581"/>
            <w:permEnd w:id="518088451"/>
            <w:r w:rsidRPr="00A2701A">
              <w:rPr>
                <w:rFonts w:ascii="Arial" w:hAnsi="Arial" w:cs="Arial"/>
                <w:b/>
                <w:color w:val="FF00FF"/>
                <w:sz w:val="24"/>
                <w:szCs w:val="24"/>
              </w:rPr>
              <w:t>Section/Team</w:t>
            </w:r>
          </w:p>
        </w:tc>
        <w:tc>
          <w:tcPr>
            <w:tcW w:w="2880" w:type="dxa"/>
            <w:shd w:val="clear" w:color="auto" w:fill="auto"/>
            <w:vAlign w:val="center"/>
          </w:tcPr>
          <w:p w:rsidR="00082AC0" w:rsidRPr="00A34E62" w:rsidRDefault="002151E2" w:rsidP="009578E3">
            <w:pPr>
              <w:spacing w:before="80" w:after="80"/>
              <w:rPr>
                <w:rFonts w:ascii="Arial" w:hAnsi="Arial" w:cs="Arial"/>
                <w:sz w:val="24"/>
                <w:szCs w:val="24"/>
              </w:rPr>
            </w:pPr>
            <w:r>
              <w:rPr>
                <w:rFonts w:ascii="Arial" w:hAnsi="Arial" w:cs="Arial"/>
                <w:sz w:val="24"/>
                <w:szCs w:val="24"/>
              </w:rPr>
              <w:t xml:space="preserve"> </w:t>
            </w:r>
            <w:r w:rsidR="00E26905">
              <w:rPr>
                <w:rFonts w:ascii="Arial" w:hAnsi="Arial" w:cs="Arial"/>
                <w:sz w:val="24"/>
                <w:szCs w:val="24"/>
              </w:rPr>
              <w:t>Night Care</w:t>
            </w:r>
          </w:p>
        </w:tc>
        <w:tc>
          <w:tcPr>
            <w:tcW w:w="2160" w:type="dxa"/>
            <w:shd w:val="clear" w:color="auto" w:fill="auto"/>
            <w:vAlign w:val="center"/>
          </w:tcPr>
          <w:p w:rsidR="00082AC0" w:rsidRPr="00A2701A" w:rsidRDefault="00082AC0" w:rsidP="009578E3">
            <w:pPr>
              <w:spacing w:before="80" w:after="80"/>
              <w:rPr>
                <w:rFonts w:ascii="Arial" w:hAnsi="Arial" w:cs="Arial"/>
                <w:b/>
                <w:color w:val="FF00FF"/>
                <w:sz w:val="24"/>
                <w:szCs w:val="24"/>
              </w:rPr>
            </w:pPr>
            <w:r w:rsidRPr="00A2701A">
              <w:rPr>
                <w:rFonts w:ascii="Arial" w:hAnsi="Arial" w:cs="Arial"/>
                <w:b/>
                <w:color w:val="FF00FF"/>
                <w:sz w:val="24"/>
                <w:szCs w:val="24"/>
              </w:rPr>
              <w:t>Reports to</w:t>
            </w:r>
          </w:p>
        </w:tc>
        <w:tc>
          <w:tcPr>
            <w:tcW w:w="2936" w:type="dxa"/>
            <w:gridSpan w:val="3"/>
            <w:shd w:val="clear" w:color="auto" w:fill="auto"/>
            <w:vAlign w:val="center"/>
          </w:tcPr>
          <w:p w:rsidR="00082AC0" w:rsidRPr="002151E2" w:rsidRDefault="002151E2" w:rsidP="009578E3">
            <w:pPr>
              <w:spacing w:before="80" w:after="80"/>
              <w:rPr>
                <w:rFonts w:ascii="Arial" w:hAnsi="Arial" w:cs="Arial"/>
                <w:b/>
                <w:sz w:val="24"/>
                <w:szCs w:val="24"/>
              </w:rPr>
            </w:pPr>
            <w:r>
              <w:rPr>
                <w:rFonts w:ascii="Arial" w:hAnsi="Arial" w:cs="Arial"/>
                <w:sz w:val="24"/>
                <w:szCs w:val="24"/>
              </w:rPr>
              <w:t xml:space="preserve"> </w:t>
            </w:r>
            <w:r w:rsidR="006B67F5">
              <w:rPr>
                <w:rFonts w:ascii="Arial" w:hAnsi="Arial" w:cs="Arial"/>
                <w:sz w:val="24"/>
                <w:szCs w:val="24"/>
              </w:rPr>
              <w:t>Unit Manager</w:t>
            </w:r>
          </w:p>
        </w:tc>
      </w:tr>
      <w:permEnd w:id="730490704"/>
      <w:permEnd w:id="394265253"/>
      <w:tr w:rsidR="00424EF7" w:rsidRPr="00A34E62">
        <w:trPr>
          <w:trHeight w:val="383"/>
        </w:trPr>
        <w:tc>
          <w:tcPr>
            <w:tcW w:w="1980" w:type="dxa"/>
            <w:tcBorders>
              <w:bottom w:val="single" w:sz="4" w:space="0" w:color="000000"/>
            </w:tcBorders>
            <w:shd w:val="clear" w:color="auto" w:fill="auto"/>
            <w:vAlign w:val="center"/>
          </w:tcPr>
          <w:p w:rsidR="00424EF7" w:rsidRPr="00A2701A" w:rsidRDefault="00424EF7" w:rsidP="009578E3">
            <w:pPr>
              <w:spacing w:before="80" w:after="80"/>
              <w:rPr>
                <w:rFonts w:ascii="Arial" w:hAnsi="Arial" w:cs="Arial"/>
                <w:color w:val="FF00FF"/>
                <w:sz w:val="24"/>
                <w:szCs w:val="24"/>
              </w:rPr>
            </w:pPr>
            <w:r w:rsidRPr="00A2701A">
              <w:rPr>
                <w:rFonts w:ascii="Arial" w:hAnsi="Arial" w:cs="Arial"/>
                <w:b/>
                <w:color w:val="FF00FF"/>
                <w:sz w:val="24"/>
                <w:szCs w:val="24"/>
              </w:rPr>
              <w:t xml:space="preserve">Career Family  </w:t>
            </w:r>
          </w:p>
        </w:tc>
        <w:tc>
          <w:tcPr>
            <w:tcW w:w="2880" w:type="dxa"/>
            <w:tcBorders>
              <w:bottom w:val="single" w:sz="4" w:space="0" w:color="000000"/>
            </w:tcBorders>
            <w:shd w:val="clear" w:color="auto" w:fill="auto"/>
            <w:vAlign w:val="center"/>
          </w:tcPr>
          <w:p w:rsidR="00424EF7" w:rsidRPr="00082AC0" w:rsidRDefault="003B4FC3" w:rsidP="009578E3">
            <w:pPr>
              <w:spacing w:before="80" w:after="80"/>
              <w:rPr>
                <w:rFonts w:ascii="Arial" w:hAnsi="Arial" w:cs="Arial"/>
                <w:sz w:val="24"/>
                <w:szCs w:val="24"/>
              </w:rPr>
            </w:pPr>
            <w:r>
              <w:rPr>
                <w:rFonts w:ascii="Arial" w:hAnsi="Arial" w:cs="Arial"/>
                <w:sz w:val="24"/>
                <w:szCs w:val="24"/>
              </w:rPr>
              <w:t>Caring Services</w:t>
            </w:r>
          </w:p>
        </w:tc>
        <w:tc>
          <w:tcPr>
            <w:tcW w:w="2160" w:type="dxa"/>
            <w:tcBorders>
              <w:bottom w:val="single" w:sz="4" w:space="0" w:color="000000"/>
            </w:tcBorders>
            <w:shd w:val="clear" w:color="auto" w:fill="auto"/>
            <w:vAlign w:val="center"/>
          </w:tcPr>
          <w:p w:rsidR="00424EF7" w:rsidRPr="00A2701A" w:rsidRDefault="00424EF7" w:rsidP="009578E3">
            <w:pPr>
              <w:spacing w:before="80" w:after="80"/>
              <w:rPr>
                <w:rFonts w:ascii="Arial" w:hAnsi="Arial" w:cs="Arial"/>
                <w:b/>
                <w:color w:val="FF00FF"/>
                <w:sz w:val="24"/>
                <w:szCs w:val="24"/>
              </w:rPr>
            </w:pPr>
            <w:r w:rsidRPr="00A2701A">
              <w:rPr>
                <w:rFonts w:ascii="Arial" w:hAnsi="Arial" w:cs="Arial"/>
                <w:b/>
                <w:color w:val="FF00FF"/>
                <w:sz w:val="24"/>
                <w:szCs w:val="24"/>
              </w:rPr>
              <w:t>Role Profile No.</w:t>
            </w:r>
          </w:p>
        </w:tc>
        <w:tc>
          <w:tcPr>
            <w:tcW w:w="978" w:type="dxa"/>
            <w:tcBorders>
              <w:bottom w:val="single" w:sz="4" w:space="0" w:color="000000"/>
            </w:tcBorders>
            <w:shd w:val="clear" w:color="auto" w:fill="auto"/>
            <w:vAlign w:val="center"/>
          </w:tcPr>
          <w:p w:rsidR="00424EF7" w:rsidRPr="00A34E62" w:rsidRDefault="00424EF7" w:rsidP="009578E3">
            <w:pPr>
              <w:spacing w:before="80" w:after="80"/>
              <w:jc w:val="center"/>
              <w:rPr>
                <w:rFonts w:ascii="Arial" w:hAnsi="Arial" w:cs="Arial"/>
                <w:sz w:val="24"/>
                <w:szCs w:val="24"/>
              </w:rPr>
            </w:pPr>
            <w:r>
              <w:rPr>
                <w:rFonts w:ascii="Arial" w:hAnsi="Arial" w:cs="Arial"/>
                <w:sz w:val="24"/>
                <w:szCs w:val="24"/>
              </w:rPr>
              <w:t>C</w:t>
            </w:r>
            <w:r w:rsidR="00012239">
              <w:rPr>
                <w:rFonts w:ascii="Arial" w:hAnsi="Arial" w:cs="Arial"/>
                <w:sz w:val="24"/>
                <w:szCs w:val="24"/>
              </w:rPr>
              <w:t>A</w:t>
            </w:r>
            <w:r>
              <w:rPr>
                <w:rFonts w:ascii="Arial" w:hAnsi="Arial" w:cs="Arial"/>
                <w:sz w:val="24"/>
                <w:szCs w:val="24"/>
              </w:rPr>
              <w:t>S</w:t>
            </w:r>
            <w:r w:rsidR="00463D5B">
              <w:rPr>
                <w:rFonts w:ascii="Arial" w:hAnsi="Arial" w:cs="Arial"/>
                <w:sz w:val="24"/>
                <w:szCs w:val="24"/>
              </w:rPr>
              <w:t>1</w:t>
            </w:r>
            <w:r w:rsidR="00702121">
              <w:rPr>
                <w:rFonts w:ascii="Arial" w:hAnsi="Arial" w:cs="Arial"/>
                <w:sz w:val="24"/>
                <w:szCs w:val="24"/>
              </w:rPr>
              <w:t>2</w:t>
            </w:r>
          </w:p>
        </w:tc>
        <w:tc>
          <w:tcPr>
            <w:tcW w:w="979" w:type="dxa"/>
            <w:tcBorders>
              <w:bottom w:val="single" w:sz="4" w:space="0" w:color="000000"/>
            </w:tcBorders>
            <w:shd w:val="clear" w:color="auto" w:fill="auto"/>
            <w:vAlign w:val="center"/>
          </w:tcPr>
          <w:p w:rsidR="00424EF7" w:rsidRPr="00A2701A" w:rsidRDefault="00424EF7" w:rsidP="009578E3">
            <w:pPr>
              <w:spacing w:before="80" w:after="80"/>
              <w:rPr>
                <w:rFonts w:ascii="Arial" w:hAnsi="Arial" w:cs="Arial"/>
                <w:color w:val="FF00FF"/>
                <w:sz w:val="24"/>
                <w:szCs w:val="24"/>
              </w:rPr>
            </w:pPr>
            <w:r w:rsidRPr="00A2701A">
              <w:rPr>
                <w:rFonts w:ascii="Arial" w:hAnsi="Arial" w:cs="Arial"/>
                <w:b/>
                <w:color w:val="FF00FF"/>
                <w:sz w:val="24"/>
                <w:szCs w:val="24"/>
              </w:rPr>
              <w:t>Hay Grade</w:t>
            </w:r>
          </w:p>
        </w:tc>
        <w:tc>
          <w:tcPr>
            <w:tcW w:w="979" w:type="dxa"/>
            <w:tcBorders>
              <w:bottom w:val="single" w:sz="4" w:space="0" w:color="000000"/>
            </w:tcBorders>
            <w:shd w:val="clear" w:color="auto" w:fill="auto"/>
            <w:vAlign w:val="center"/>
          </w:tcPr>
          <w:p w:rsidR="00424EF7" w:rsidRPr="00A34E62" w:rsidRDefault="00616FF7" w:rsidP="009578E3">
            <w:pPr>
              <w:spacing w:before="80" w:after="80"/>
              <w:jc w:val="center"/>
              <w:rPr>
                <w:rFonts w:ascii="Arial" w:hAnsi="Arial" w:cs="Arial"/>
                <w:sz w:val="24"/>
                <w:szCs w:val="24"/>
              </w:rPr>
            </w:pPr>
            <w:r>
              <w:rPr>
                <w:rFonts w:ascii="Arial" w:hAnsi="Arial" w:cs="Arial"/>
                <w:sz w:val="24"/>
                <w:szCs w:val="24"/>
              </w:rPr>
              <w:t>1</w:t>
            </w:r>
            <w:r w:rsidR="00702121">
              <w:rPr>
                <w:rFonts w:ascii="Arial" w:hAnsi="Arial" w:cs="Arial"/>
                <w:sz w:val="24"/>
                <w:szCs w:val="24"/>
              </w:rPr>
              <w:t>2</w:t>
            </w:r>
          </w:p>
        </w:tc>
      </w:tr>
      <w:tr w:rsidR="00082AC0" w:rsidRPr="00A34E62">
        <w:trPr>
          <w:trHeight w:val="280"/>
        </w:trPr>
        <w:tc>
          <w:tcPr>
            <w:tcW w:w="9956" w:type="dxa"/>
            <w:gridSpan w:val="6"/>
            <w:shd w:val="clear" w:color="auto" w:fill="FF99CC"/>
            <w:vAlign w:val="center"/>
          </w:tcPr>
          <w:p w:rsidR="00082AC0" w:rsidRPr="00411E46" w:rsidRDefault="00082AC0" w:rsidP="009578E3">
            <w:pPr>
              <w:spacing w:before="80" w:after="80"/>
              <w:rPr>
                <w:rFonts w:ascii="Arial" w:hAnsi="Arial" w:cs="Arial"/>
                <w:b/>
                <w:sz w:val="24"/>
                <w:szCs w:val="24"/>
              </w:rPr>
            </w:pPr>
            <w:r w:rsidRPr="00411E46">
              <w:rPr>
                <w:rFonts w:ascii="Arial" w:hAnsi="Arial" w:cs="Arial"/>
                <w:b/>
                <w:sz w:val="24"/>
                <w:szCs w:val="24"/>
              </w:rPr>
              <w:t>Context</w:t>
            </w:r>
          </w:p>
        </w:tc>
      </w:tr>
      <w:tr w:rsidR="00082AC0" w:rsidRPr="00A34E62">
        <w:trPr>
          <w:trHeight w:val="133"/>
        </w:trPr>
        <w:tc>
          <w:tcPr>
            <w:tcW w:w="9956" w:type="dxa"/>
            <w:gridSpan w:val="6"/>
            <w:tcBorders>
              <w:bottom w:val="single" w:sz="4" w:space="0" w:color="000000"/>
            </w:tcBorders>
            <w:shd w:val="clear" w:color="auto" w:fill="auto"/>
            <w:vAlign w:val="center"/>
          </w:tcPr>
          <w:p w:rsidR="002D1C9C" w:rsidRDefault="002D1C9C" w:rsidP="002D1C9C">
            <w:pPr>
              <w:spacing w:before="80" w:after="80"/>
              <w:rPr>
                <w:rFonts w:ascii="Arial" w:hAnsi="Arial" w:cs="Arial"/>
                <w:sz w:val="24"/>
                <w:szCs w:val="24"/>
                <w:u w:val="single"/>
              </w:rPr>
            </w:pPr>
            <w:r>
              <w:rPr>
                <w:rFonts w:ascii="Arial" w:hAnsi="Arial" w:cs="Arial"/>
                <w:sz w:val="24"/>
                <w:szCs w:val="24"/>
                <w:u w:val="single"/>
              </w:rPr>
              <w:t>About the role</w:t>
            </w:r>
          </w:p>
          <w:p w:rsidR="009D271D" w:rsidRDefault="002151E2" w:rsidP="002D1C9C">
            <w:pPr>
              <w:spacing w:before="80" w:after="80"/>
              <w:rPr>
                <w:rFonts w:ascii="Arial" w:hAnsi="Arial" w:cs="Arial"/>
                <w:sz w:val="24"/>
                <w:szCs w:val="24"/>
              </w:rPr>
            </w:pPr>
            <w:permStart w:id="1391475480" w:edGrp="everyone"/>
            <w:r>
              <w:rPr>
                <w:rFonts w:ascii="Arial" w:hAnsi="Arial" w:cs="Arial"/>
                <w:sz w:val="24"/>
                <w:szCs w:val="24"/>
              </w:rPr>
              <w:t xml:space="preserve">  </w:t>
            </w:r>
            <w:r w:rsidR="000F2E8D">
              <w:rPr>
                <w:rFonts w:ascii="Arial" w:hAnsi="Arial" w:cs="Arial"/>
                <w:sz w:val="24"/>
                <w:szCs w:val="24"/>
              </w:rPr>
              <w:t xml:space="preserve">Under the supervision of a Unit Manager </w:t>
            </w:r>
            <w:r w:rsidR="000F2E8D" w:rsidRPr="00B37298">
              <w:rPr>
                <w:rFonts w:ascii="Arial" w:hAnsi="Arial" w:cs="Arial"/>
                <w:sz w:val="24"/>
                <w:szCs w:val="24"/>
              </w:rPr>
              <w:t>and the day to day direction of a senior member of staff</w:t>
            </w:r>
            <w:r w:rsidR="000F2E8D">
              <w:rPr>
                <w:rFonts w:ascii="Arial" w:hAnsi="Arial" w:cs="Arial"/>
                <w:sz w:val="24"/>
                <w:szCs w:val="24"/>
              </w:rPr>
              <w:t xml:space="preserve"> this is a care role ensuring that the young people in the Home are secure and safe at night</w:t>
            </w:r>
            <w:r w:rsidR="00A305DF">
              <w:rPr>
                <w:rFonts w:ascii="Arial" w:hAnsi="Arial" w:cs="Arial"/>
                <w:sz w:val="24"/>
                <w:szCs w:val="24"/>
              </w:rPr>
              <w:t xml:space="preserve"> offering physical, emotional and social care to the young people</w:t>
            </w:r>
            <w:r w:rsidR="009D271D">
              <w:rPr>
                <w:rFonts w:ascii="Arial" w:hAnsi="Arial" w:cs="Arial"/>
                <w:sz w:val="24"/>
                <w:szCs w:val="24"/>
              </w:rPr>
              <w:t>. Main duties include:</w:t>
            </w:r>
            <w:r w:rsidR="000F2E8D">
              <w:rPr>
                <w:rFonts w:ascii="Arial" w:hAnsi="Arial" w:cs="Arial"/>
                <w:sz w:val="24"/>
                <w:szCs w:val="24"/>
              </w:rPr>
              <w:t xml:space="preserve"> </w:t>
            </w:r>
          </w:p>
          <w:p w:rsidR="009D271D" w:rsidRDefault="009D271D" w:rsidP="002D1C9C">
            <w:pPr>
              <w:spacing w:before="80" w:after="80"/>
              <w:rPr>
                <w:rFonts w:ascii="Arial" w:hAnsi="Arial" w:cs="Arial"/>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To monitor all young people at least every fifteen minutes to ensure they are safe and secure.</w:t>
            </w:r>
          </w:p>
          <w:p w:rsidR="009D271D" w:rsidRPr="00E26905" w:rsidRDefault="009D271D" w:rsidP="009D271D">
            <w:pPr>
              <w:jc w:val="both"/>
              <w:rPr>
                <w:rFonts w:ascii="Arial" w:hAnsi="Arial"/>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To monitor young people every five minutes where deemed necessary by a member of the management team.</w:t>
            </w:r>
          </w:p>
          <w:p w:rsidR="009D271D" w:rsidRPr="00E26905" w:rsidRDefault="009D271D" w:rsidP="009D271D">
            <w:pPr>
              <w:jc w:val="both"/>
              <w:rPr>
                <w:rFonts w:ascii="Arial" w:hAnsi="Arial"/>
                <w:b/>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 xml:space="preserve">To enter bedrooms </w:t>
            </w:r>
            <w:r w:rsidR="005C7FE6" w:rsidRPr="00E26905">
              <w:rPr>
                <w:rFonts w:ascii="Arial" w:hAnsi="Arial"/>
                <w:sz w:val="24"/>
                <w:szCs w:val="24"/>
              </w:rPr>
              <w:t>to</w:t>
            </w:r>
            <w:r w:rsidRPr="00E26905">
              <w:rPr>
                <w:rFonts w:ascii="Arial" w:hAnsi="Arial"/>
                <w:sz w:val="24"/>
                <w:szCs w:val="24"/>
              </w:rPr>
              <w:t xml:space="preserve"> issue non</w:t>
            </w:r>
            <w:r w:rsidR="00B37298">
              <w:rPr>
                <w:rFonts w:ascii="Arial" w:hAnsi="Arial"/>
                <w:sz w:val="24"/>
                <w:szCs w:val="24"/>
              </w:rPr>
              <w:t>-</w:t>
            </w:r>
            <w:r w:rsidRPr="00E26905">
              <w:rPr>
                <w:rFonts w:ascii="Arial" w:hAnsi="Arial"/>
                <w:sz w:val="24"/>
                <w:szCs w:val="24"/>
              </w:rPr>
              <w:t>prescribed medication and personal hygiene materials as necessary and in accordance with guidelines.</w:t>
            </w:r>
          </w:p>
          <w:p w:rsidR="009D271D" w:rsidRPr="00E26905" w:rsidRDefault="009D271D" w:rsidP="009D271D">
            <w:pPr>
              <w:jc w:val="both"/>
              <w:rPr>
                <w:rFonts w:ascii="Arial" w:hAnsi="Arial"/>
                <w:b/>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To make regular rounds of the establishment to ensure the security of the premises.  The rounds to be undertaken a minimum of once per hour.</w:t>
            </w:r>
          </w:p>
          <w:p w:rsidR="009D271D" w:rsidRPr="00E26905" w:rsidRDefault="009D271D" w:rsidP="009D271D">
            <w:pPr>
              <w:jc w:val="both"/>
              <w:rPr>
                <w:rFonts w:ascii="Arial" w:hAnsi="Arial"/>
                <w:b/>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 xml:space="preserve">To undertake social duties, including talking with </w:t>
            </w:r>
            <w:r w:rsidR="001D33B9">
              <w:rPr>
                <w:rFonts w:ascii="Arial" w:hAnsi="Arial"/>
                <w:sz w:val="24"/>
                <w:szCs w:val="24"/>
              </w:rPr>
              <w:t>young people</w:t>
            </w:r>
            <w:r w:rsidRPr="00E26905">
              <w:rPr>
                <w:rFonts w:ascii="Arial" w:hAnsi="Arial"/>
                <w:sz w:val="24"/>
                <w:szCs w:val="24"/>
              </w:rPr>
              <w:t xml:space="preserve"> and reassuring them to enable them to sleep at night.</w:t>
            </w:r>
          </w:p>
          <w:p w:rsidR="009D271D" w:rsidRDefault="009D271D" w:rsidP="009D271D">
            <w:pPr>
              <w:jc w:val="both"/>
              <w:rPr>
                <w:rFonts w:ascii="Arial" w:hAnsi="Arial"/>
                <w:b/>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 xml:space="preserve">To answer the buzzers from young people immediately and help </w:t>
            </w:r>
            <w:r w:rsidR="00B37298">
              <w:rPr>
                <w:rFonts w:ascii="Arial" w:hAnsi="Arial"/>
                <w:sz w:val="24"/>
                <w:szCs w:val="24"/>
              </w:rPr>
              <w:t xml:space="preserve">or </w:t>
            </w:r>
            <w:r w:rsidRPr="00E26905">
              <w:rPr>
                <w:rFonts w:ascii="Arial" w:hAnsi="Arial"/>
                <w:sz w:val="24"/>
                <w:szCs w:val="24"/>
              </w:rPr>
              <w:t>assist in any way, or summon the Sleeping-in Officer where appropriate.</w:t>
            </w:r>
          </w:p>
          <w:p w:rsidR="009D271D" w:rsidRPr="00E26905" w:rsidRDefault="009D271D" w:rsidP="009D271D">
            <w:pPr>
              <w:jc w:val="both"/>
              <w:rPr>
                <w:rFonts w:ascii="Arial" w:hAnsi="Arial"/>
                <w:b/>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To ensure all electrical equipment in the rooms is switched off at the appropriate time.</w:t>
            </w:r>
          </w:p>
          <w:p w:rsidR="009D271D" w:rsidRPr="00E26905" w:rsidRDefault="009D271D" w:rsidP="009D271D">
            <w:pPr>
              <w:jc w:val="both"/>
              <w:rPr>
                <w:rFonts w:ascii="Arial" w:hAnsi="Arial"/>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To wake the young people and supervise breakfast and room cleaning as required, and in conjunction with the Care Staff.</w:t>
            </w:r>
          </w:p>
          <w:p w:rsidR="009D271D" w:rsidRPr="00E26905" w:rsidRDefault="009D271D" w:rsidP="009D271D">
            <w:pPr>
              <w:jc w:val="both"/>
              <w:rPr>
                <w:rFonts w:ascii="Arial" w:hAnsi="Arial"/>
                <w:b/>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lastRenderedPageBreak/>
              <w:t>To maintain written records as necessary under the direction of the responsible manager.</w:t>
            </w:r>
          </w:p>
          <w:p w:rsidR="009D271D" w:rsidRPr="00E26905" w:rsidRDefault="009D271D" w:rsidP="009D271D">
            <w:pPr>
              <w:jc w:val="both"/>
              <w:rPr>
                <w:rFonts w:ascii="Arial" w:hAnsi="Arial"/>
                <w:b/>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 xml:space="preserve">To ensure that any suspicion of abuse against young people </w:t>
            </w:r>
            <w:r w:rsidR="00AD06D2">
              <w:rPr>
                <w:rFonts w:ascii="Arial" w:hAnsi="Arial"/>
                <w:sz w:val="24"/>
                <w:szCs w:val="24"/>
              </w:rPr>
              <w:t xml:space="preserve">or safeguarding concern relating to young people </w:t>
            </w:r>
            <w:r w:rsidRPr="00E26905">
              <w:rPr>
                <w:rFonts w:ascii="Arial" w:hAnsi="Arial"/>
                <w:sz w:val="24"/>
                <w:szCs w:val="24"/>
              </w:rPr>
              <w:t>is reported immediately to a manager.</w:t>
            </w:r>
          </w:p>
          <w:p w:rsidR="009D271D" w:rsidRDefault="009D271D" w:rsidP="009D271D">
            <w:pPr>
              <w:jc w:val="both"/>
              <w:rPr>
                <w:rFonts w:ascii="Arial" w:hAnsi="Arial"/>
                <w:b/>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To use</w:t>
            </w:r>
            <w:r w:rsidR="001D33B9">
              <w:rPr>
                <w:rFonts w:ascii="Arial" w:hAnsi="Arial"/>
                <w:sz w:val="24"/>
                <w:szCs w:val="24"/>
              </w:rPr>
              <w:t xml:space="preserve"> restrictive physical intervention</w:t>
            </w:r>
            <w:r w:rsidRPr="00E26905">
              <w:rPr>
                <w:rFonts w:ascii="Arial" w:hAnsi="Arial"/>
                <w:sz w:val="24"/>
                <w:szCs w:val="24"/>
              </w:rPr>
              <w:t xml:space="preserve"> </w:t>
            </w:r>
            <w:r w:rsidR="001D33B9">
              <w:rPr>
                <w:rFonts w:ascii="Arial" w:hAnsi="Arial"/>
                <w:sz w:val="24"/>
                <w:szCs w:val="24"/>
              </w:rPr>
              <w:t>as appropriate</w:t>
            </w:r>
            <w:r w:rsidRPr="00E26905">
              <w:rPr>
                <w:rFonts w:ascii="Arial" w:hAnsi="Arial"/>
                <w:sz w:val="24"/>
                <w:szCs w:val="24"/>
              </w:rPr>
              <w:t>.</w:t>
            </w:r>
          </w:p>
          <w:p w:rsidR="009D271D" w:rsidRPr="00E26905" w:rsidRDefault="009D271D" w:rsidP="009D271D">
            <w:pPr>
              <w:jc w:val="both"/>
              <w:rPr>
                <w:rFonts w:ascii="Arial" w:hAnsi="Arial"/>
                <w:b/>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To be aware of current legislation, Health &amp; Safety at Work, electricity regulations, COSHH, Fire Procedures, security checks and building.</w:t>
            </w:r>
          </w:p>
          <w:p w:rsidR="009D271D" w:rsidRPr="00E26905" w:rsidRDefault="009D271D" w:rsidP="009D271D">
            <w:pPr>
              <w:jc w:val="both"/>
              <w:rPr>
                <w:rFonts w:ascii="Arial" w:hAnsi="Arial"/>
                <w:b/>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 xml:space="preserve">To escort </w:t>
            </w:r>
            <w:r w:rsidR="001D33B9">
              <w:rPr>
                <w:rFonts w:ascii="Arial" w:hAnsi="Arial"/>
                <w:sz w:val="24"/>
                <w:szCs w:val="24"/>
              </w:rPr>
              <w:t>young people</w:t>
            </w:r>
            <w:r w:rsidRPr="00E26905">
              <w:rPr>
                <w:rFonts w:ascii="Arial" w:hAnsi="Arial"/>
                <w:sz w:val="24"/>
                <w:szCs w:val="24"/>
              </w:rPr>
              <w:t xml:space="preserve"> as necessary to hospital in cases of emergencies at night.</w:t>
            </w:r>
          </w:p>
          <w:p w:rsidR="009D271D" w:rsidRPr="00E26905" w:rsidRDefault="009D271D" w:rsidP="009D271D">
            <w:pPr>
              <w:jc w:val="both"/>
              <w:rPr>
                <w:rFonts w:ascii="Arial" w:hAnsi="Arial"/>
                <w:b/>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 xml:space="preserve">To control entry and exit from the </w:t>
            </w:r>
            <w:r w:rsidR="001D33B9">
              <w:rPr>
                <w:rFonts w:ascii="Arial" w:hAnsi="Arial"/>
                <w:sz w:val="24"/>
                <w:szCs w:val="24"/>
              </w:rPr>
              <w:t>Home</w:t>
            </w:r>
            <w:r w:rsidRPr="00E26905">
              <w:rPr>
                <w:rFonts w:ascii="Arial" w:hAnsi="Arial"/>
                <w:sz w:val="24"/>
                <w:szCs w:val="24"/>
              </w:rPr>
              <w:t xml:space="preserve"> during night time hours.</w:t>
            </w:r>
          </w:p>
          <w:p w:rsidR="009D271D" w:rsidRPr="00E26905" w:rsidRDefault="009D271D" w:rsidP="009D271D">
            <w:pPr>
              <w:jc w:val="both"/>
              <w:rPr>
                <w:rFonts w:ascii="Arial" w:hAnsi="Arial"/>
                <w:b/>
                <w:sz w:val="24"/>
                <w:szCs w:val="24"/>
              </w:rPr>
            </w:pPr>
          </w:p>
          <w:p w:rsidR="009D271D" w:rsidRPr="00E26905"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To answer all telephone calls during night time hours.</w:t>
            </w:r>
          </w:p>
          <w:p w:rsidR="009D271D" w:rsidRPr="00E26905" w:rsidRDefault="009D271D" w:rsidP="009D271D">
            <w:pPr>
              <w:jc w:val="both"/>
              <w:rPr>
                <w:rFonts w:ascii="Arial" w:hAnsi="Arial"/>
                <w:b/>
                <w:sz w:val="24"/>
                <w:szCs w:val="24"/>
              </w:rPr>
            </w:pPr>
          </w:p>
          <w:p w:rsidR="009D271D" w:rsidRDefault="009D271D" w:rsidP="009D271D">
            <w:pPr>
              <w:numPr>
                <w:ilvl w:val="0"/>
                <w:numId w:val="14"/>
              </w:numPr>
              <w:spacing w:after="0" w:line="240" w:lineRule="auto"/>
              <w:jc w:val="both"/>
              <w:rPr>
                <w:rFonts w:ascii="Arial" w:hAnsi="Arial"/>
                <w:sz w:val="24"/>
                <w:szCs w:val="24"/>
              </w:rPr>
            </w:pPr>
            <w:r w:rsidRPr="00E26905">
              <w:rPr>
                <w:rFonts w:ascii="Arial" w:hAnsi="Arial"/>
                <w:sz w:val="24"/>
                <w:szCs w:val="24"/>
              </w:rPr>
              <w:t xml:space="preserve">To carry out other duties as required </w:t>
            </w:r>
            <w:r w:rsidR="001D33B9">
              <w:rPr>
                <w:rFonts w:ascii="Arial" w:hAnsi="Arial"/>
                <w:sz w:val="24"/>
                <w:szCs w:val="24"/>
              </w:rPr>
              <w:t>and</w:t>
            </w:r>
            <w:r w:rsidRPr="00E26905">
              <w:rPr>
                <w:rFonts w:ascii="Arial" w:hAnsi="Arial"/>
                <w:sz w:val="24"/>
                <w:szCs w:val="24"/>
              </w:rPr>
              <w:t xml:space="preserve"> commensurate with the grade of the post.</w:t>
            </w:r>
          </w:p>
          <w:p w:rsidR="001D33B9" w:rsidRDefault="001D33B9" w:rsidP="001D33B9">
            <w:pPr>
              <w:spacing w:after="0" w:line="240" w:lineRule="auto"/>
              <w:jc w:val="both"/>
              <w:rPr>
                <w:rFonts w:ascii="Arial" w:hAnsi="Arial"/>
                <w:sz w:val="24"/>
                <w:szCs w:val="24"/>
              </w:rPr>
            </w:pPr>
          </w:p>
          <w:p w:rsidR="001D33B9" w:rsidRPr="00E26905" w:rsidRDefault="001D33B9" w:rsidP="001D33B9">
            <w:pPr>
              <w:spacing w:after="0" w:line="240" w:lineRule="auto"/>
              <w:jc w:val="both"/>
              <w:rPr>
                <w:rFonts w:ascii="Arial" w:hAnsi="Arial"/>
                <w:sz w:val="24"/>
                <w:szCs w:val="24"/>
              </w:rPr>
            </w:pPr>
          </w:p>
          <w:permEnd w:id="1391475480"/>
          <w:p w:rsidR="002D1C9C" w:rsidRDefault="002D1C9C" w:rsidP="002D1C9C">
            <w:pPr>
              <w:spacing w:before="80" w:after="80"/>
              <w:rPr>
                <w:rFonts w:ascii="Arial" w:hAnsi="Arial" w:cs="Arial"/>
                <w:sz w:val="24"/>
                <w:szCs w:val="24"/>
                <w:u w:val="single"/>
              </w:rPr>
            </w:pPr>
            <w:r w:rsidRPr="005F138D">
              <w:rPr>
                <w:rFonts w:ascii="Arial" w:hAnsi="Arial" w:cs="Arial"/>
                <w:sz w:val="24"/>
                <w:szCs w:val="24"/>
                <w:u w:val="single"/>
              </w:rPr>
              <w:t>Physical Effort and Working Environment (other than in a normal office environment)</w:t>
            </w:r>
          </w:p>
          <w:p w:rsidR="00E90EB4" w:rsidRPr="00E90EB4" w:rsidRDefault="002151E2" w:rsidP="00E90EB4">
            <w:pPr>
              <w:pStyle w:val="BodyTextIndent"/>
              <w:ind w:left="0"/>
              <w:rPr>
                <w:rFonts w:ascii="Arial" w:eastAsia="Times New Roman" w:hAnsi="Arial" w:cs="Arial"/>
                <w:sz w:val="24"/>
                <w:szCs w:val="20"/>
              </w:rPr>
            </w:pPr>
            <w:permStart w:id="1715239823" w:edGrp="everyone"/>
            <w:r>
              <w:rPr>
                <w:rFonts w:ascii="Arial" w:hAnsi="Arial" w:cs="Arial"/>
                <w:sz w:val="24"/>
                <w:szCs w:val="24"/>
              </w:rPr>
              <w:t xml:space="preserve"> </w:t>
            </w:r>
            <w:r w:rsidR="00E90EB4" w:rsidRPr="00E90EB4">
              <w:rPr>
                <w:rFonts w:ascii="Arial" w:eastAsia="Times New Roman" w:hAnsi="Arial" w:cs="Arial"/>
                <w:sz w:val="24"/>
                <w:szCs w:val="20"/>
              </w:rPr>
              <w:t xml:space="preserve">A Secure </w:t>
            </w:r>
            <w:r w:rsidR="00E90EB4">
              <w:rPr>
                <w:rFonts w:ascii="Arial" w:eastAsia="Times New Roman" w:hAnsi="Arial" w:cs="Arial"/>
                <w:sz w:val="24"/>
                <w:szCs w:val="20"/>
              </w:rPr>
              <w:t>Children’s Home</w:t>
            </w:r>
            <w:r w:rsidR="00E90EB4" w:rsidRPr="00E90EB4">
              <w:rPr>
                <w:rFonts w:ascii="Arial" w:eastAsia="Times New Roman" w:hAnsi="Arial" w:cs="Arial"/>
                <w:sz w:val="24"/>
                <w:szCs w:val="20"/>
              </w:rPr>
              <w:t xml:space="preserve"> is a closed facility and movement is governed by the controlled unlocking of electronic doors.  The environment can become tense and anxiety provoking given that young people are detained.</w:t>
            </w:r>
          </w:p>
          <w:p w:rsidR="00E90EB4" w:rsidRPr="00E90EB4" w:rsidRDefault="00E90EB4" w:rsidP="00E90EB4">
            <w:pPr>
              <w:spacing w:after="0" w:line="240" w:lineRule="auto"/>
              <w:jc w:val="both"/>
              <w:rPr>
                <w:rFonts w:ascii="Arial" w:eastAsia="Times New Roman" w:hAnsi="Arial" w:cs="Arial"/>
                <w:sz w:val="24"/>
                <w:szCs w:val="20"/>
              </w:rPr>
            </w:pPr>
          </w:p>
          <w:p w:rsidR="00E90EB4" w:rsidRPr="00E90EB4" w:rsidRDefault="00E90EB4" w:rsidP="00E90EB4">
            <w:pPr>
              <w:spacing w:after="0" w:line="240" w:lineRule="auto"/>
              <w:rPr>
                <w:rFonts w:ascii="Arial" w:eastAsia="Times New Roman" w:hAnsi="Arial" w:cs="Arial"/>
                <w:sz w:val="24"/>
                <w:szCs w:val="20"/>
              </w:rPr>
            </w:pPr>
            <w:r w:rsidRPr="00E90EB4">
              <w:rPr>
                <w:rFonts w:ascii="Arial" w:eastAsia="Times New Roman" w:hAnsi="Arial" w:cs="Arial"/>
                <w:sz w:val="24"/>
                <w:szCs w:val="20"/>
              </w:rPr>
              <w:t>Young people can present physically threatening behaviour.</w:t>
            </w:r>
          </w:p>
          <w:p w:rsidR="00E90EB4" w:rsidRPr="00E90EB4" w:rsidRDefault="00E90EB4" w:rsidP="00E90EB4">
            <w:pPr>
              <w:spacing w:after="0" w:line="240" w:lineRule="auto"/>
              <w:jc w:val="both"/>
              <w:rPr>
                <w:rFonts w:ascii="Arial" w:eastAsia="Times New Roman" w:hAnsi="Arial" w:cs="Arial"/>
                <w:sz w:val="24"/>
                <w:szCs w:val="20"/>
              </w:rPr>
            </w:pPr>
          </w:p>
          <w:p w:rsidR="00E90EB4" w:rsidRPr="00E90EB4" w:rsidRDefault="00E90EB4" w:rsidP="00E90EB4">
            <w:pPr>
              <w:spacing w:after="0" w:line="240" w:lineRule="auto"/>
              <w:ind w:left="720" w:hanging="720"/>
              <w:jc w:val="both"/>
              <w:rPr>
                <w:rFonts w:ascii="Arial" w:eastAsia="Times New Roman" w:hAnsi="Arial" w:cs="Arial"/>
                <w:sz w:val="24"/>
                <w:szCs w:val="20"/>
              </w:rPr>
            </w:pPr>
            <w:r w:rsidRPr="00E90EB4">
              <w:rPr>
                <w:rFonts w:ascii="Arial" w:eastAsia="Times New Roman" w:hAnsi="Arial" w:cs="Arial"/>
                <w:sz w:val="24"/>
                <w:szCs w:val="20"/>
              </w:rPr>
              <w:t>Surveillance cameras are in use in certain areas of the building.</w:t>
            </w:r>
          </w:p>
          <w:p w:rsidR="00E90EB4" w:rsidRPr="00E90EB4" w:rsidRDefault="00E90EB4" w:rsidP="00E90EB4">
            <w:pPr>
              <w:spacing w:after="0" w:line="240" w:lineRule="auto"/>
              <w:ind w:left="360"/>
              <w:rPr>
                <w:rFonts w:ascii="Arial" w:eastAsia="Times New Roman" w:hAnsi="Arial" w:cs="Arial"/>
                <w:sz w:val="24"/>
                <w:szCs w:val="20"/>
              </w:rPr>
            </w:pPr>
          </w:p>
          <w:p w:rsidR="00E90EB4" w:rsidRPr="00E90EB4" w:rsidRDefault="00E90EB4" w:rsidP="00E90EB4">
            <w:pPr>
              <w:spacing w:after="0" w:line="240" w:lineRule="auto"/>
              <w:rPr>
                <w:rFonts w:ascii="Arial" w:eastAsia="Times New Roman" w:hAnsi="Arial" w:cs="Arial"/>
                <w:sz w:val="24"/>
                <w:szCs w:val="20"/>
              </w:rPr>
            </w:pPr>
            <w:r w:rsidRPr="00E90EB4">
              <w:rPr>
                <w:rFonts w:ascii="Arial" w:eastAsia="Times New Roman" w:hAnsi="Arial" w:cs="Arial"/>
                <w:sz w:val="24"/>
                <w:szCs w:val="20"/>
              </w:rPr>
              <w:t>Once on duty, there will be no opportunity to leave the building.</w:t>
            </w:r>
          </w:p>
          <w:p w:rsidR="00E90EB4" w:rsidRPr="00E90EB4" w:rsidRDefault="00E90EB4" w:rsidP="00E90EB4">
            <w:pPr>
              <w:spacing w:after="0" w:line="240" w:lineRule="auto"/>
              <w:ind w:left="360"/>
              <w:rPr>
                <w:rFonts w:ascii="Arial" w:eastAsia="Times New Roman" w:hAnsi="Arial" w:cs="Arial"/>
                <w:sz w:val="24"/>
                <w:szCs w:val="20"/>
              </w:rPr>
            </w:pPr>
          </w:p>
          <w:p w:rsidR="00E90EB4" w:rsidRPr="00E90EB4" w:rsidRDefault="00E90EB4" w:rsidP="00E90EB4">
            <w:pPr>
              <w:spacing w:after="0" w:line="240" w:lineRule="auto"/>
              <w:rPr>
                <w:rFonts w:ascii="Arial" w:eastAsia="Times New Roman" w:hAnsi="Arial" w:cs="Arial"/>
                <w:sz w:val="24"/>
                <w:szCs w:val="20"/>
              </w:rPr>
            </w:pPr>
            <w:r w:rsidRPr="00E90EB4">
              <w:rPr>
                <w:rFonts w:ascii="Arial" w:eastAsia="Times New Roman" w:hAnsi="Arial" w:cs="Arial"/>
                <w:sz w:val="24"/>
                <w:szCs w:val="20"/>
              </w:rPr>
              <w:t>V</w:t>
            </w:r>
            <w:r>
              <w:rPr>
                <w:rFonts w:ascii="Arial" w:eastAsia="Times New Roman" w:hAnsi="Arial" w:cs="Arial"/>
                <w:sz w:val="24"/>
                <w:szCs w:val="20"/>
              </w:rPr>
              <w:t>inney Green</w:t>
            </w:r>
            <w:r w:rsidRPr="00E90EB4">
              <w:rPr>
                <w:rFonts w:ascii="Arial" w:eastAsia="Times New Roman" w:hAnsi="Arial" w:cs="Arial"/>
                <w:sz w:val="24"/>
                <w:szCs w:val="20"/>
              </w:rPr>
              <w:t xml:space="preserve"> is a no smoking environment, and there is no provision to facilitate smoking.</w:t>
            </w:r>
          </w:p>
          <w:p w:rsidR="00E90EB4" w:rsidRPr="00E90EB4" w:rsidRDefault="00E90EB4" w:rsidP="00E90EB4">
            <w:pPr>
              <w:spacing w:after="0" w:line="240" w:lineRule="auto"/>
              <w:ind w:left="360"/>
              <w:rPr>
                <w:rFonts w:ascii="Arial" w:eastAsia="Times New Roman" w:hAnsi="Arial" w:cs="Arial"/>
                <w:sz w:val="24"/>
                <w:szCs w:val="20"/>
              </w:rPr>
            </w:pPr>
          </w:p>
          <w:p w:rsidR="00E90EB4" w:rsidRPr="00E90EB4" w:rsidRDefault="00E90EB4" w:rsidP="00E90EB4">
            <w:pPr>
              <w:spacing w:after="0" w:line="240" w:lineRule="auto"/>
              <w:rPr>
                <w:rFonts w:ascii="Arial" w:eastAsia="Times New Roman" w:hAnsi="Arial" w:cs="Arial"/>
                <w:sz w:val="24"/>
                <w:szCs w:val="20"/>
              </w:rPr>
            </w:pPr>
            <w:r w:rsidRPr="00E90EB4">
              <w:rPr>
                <w:rFonts w:ascii="Arial" w:eastAsia="Times New Roman" w:hAnsi="Arial" w:cs="Arial"/>
                <w:sz w:val="24"/>
                <w:szCs w:val="20"/>
              </w:rPr>
              <w:t>Staff will be expected to adopt an appropriate and safe standard of dress (including jewellery).  Staff’s personal belongings are required to be left in a provided locker on entry into the building.</w:t>
            </w:r>
          </w:p>
          <w:p w:rsidR="00E90EB4" w:rsidRPr="00E90EB4" w:rsidRDefault="00E90EB4" w:rsidP="00E90EB4">
            <w:pPr>
              <w:pBdr>
                <w:bottom w:val="single" w:sz="12" w:space="0" w:color="auto"/>
              </w:pBdr>
              <w:spacing w:after="0" w:line="240" w:lineRule="auto"/>
              <w:jc w:val="both"/>
              <w:rPr>
                <w:rFonts w:ascii="Arial" w:eastAsia="Times New Roman" w:hAnsi="Arial"/>
                <w:sz w:val="24"/>
                <w:szCs w:val="20"/>
              </w:rPr>
            </w:pPr>
          </w:p>
          <w:p w:rsidR="00E90EB4" w:rsidRDefault="00E90EB4" w:rsidP="00E90EB4">
            <w:pPr>
              <w:pBdr>
                <w:bottom w:val="single" w:sz="12" w:space="0" w:color="auto"/>
              </w:pBdr>
              <w:spacing w:after="0" w:line="240" w:lineRule="auto"/>
              <w:jc w:val="both"/>
              <w:rPr>
                <w:rFonts w:ascii="Arial" w:eastAsia="Times New Roman" w:hAnsi="Arial"/>
                <w:sz w:val="24"/>
                <w:szCs w:val="20"/>
              </w:rPr>
            </w:pPr>
            <w:r w:rsidRPr="00E90EB4">
              <w:rPr>
                <w:rFonts w:ascii="Arial" w:eastAsia="Times New Roman" w:hAnsi="Arial"/>
                <w:sz w:val="24"/>
                <w:szCs w:val="20"/>
              </w:rPr>
              <w:t>NB: A Secure Unit Allowance is payable in recognition of the ‘closed’ nature of the facility.</w:t>
            </w:r>
          </w:p>
          <w:p w:rsidR="00E90EB4" w:rsidRPr="00E90EB4" w:rsidRDefault="00E90EB4" w:rsidP="00E90EB4">
            <w:pPr>
              <w:pBdr>
                <w:bottom w:val="single" w:sz="12" w:space="0" w:color="auto"/>
              </w:pBdr>
              <w:spacing w:after="0" w:line="240" w:lineRule="auto"/>
              <w:jc w:val="both"/>
              <w:rPr>
                <w:rFonts w:ascii="Arial" w:eastAsia="Times New Roman" w:hAnsi="Arial"/>
                <w:sz w:val="24"/>
                <w:szCs w:val="20"/>
              </w:rPr>
            </w:pPr>
          </w:p>
          <w:p w:rsidR="002D1C9C" w:rsidRPr="00B16763" w:rsidRDefault="002151E2" w:rsidP="002D1C9C">
            <w:pPr>
              <w:spacing w:before="80" w:after="80"/>
              <w:rPr>
                <w:rFonts w:ascii="Arial" w:hAnsi="Arial" w:cs="Arial"/>
                <w:sz w:val="24"/>
                <w:szCs w:val="24"/>
              </w:rPr>
            </w:pPr>
            <w:r>
              <w:rPr>
                <w:rFonts w:ascii="Arial" w:hAnsi="Arial" w:cs="Arial"/>
                <w:sz w:val="24"/>
                <w:szCs w:val="24"/>
              </w:rPr>
              <w:t xml:space="preserve"> </w:t>
            </w:r>
            <w:r w:rsidR="000F2E8D">
              <w:rPr>
                <w:rFonts w:ascii="Arial" w:hAnsi="Arial" w:cs="Arial"/>
                <w:sz w:val="24"/>
                <w:szCs w:val="24"/>
              </w:rPr>
              <w:t>The post holder will be require</w:t>
            </w:r>
            <w:r w:rsidR="00B37298">
              <w:rPr>
                <w:rFonts w:ascii="Arial" w:hAnsi="Arial" w:cs="Arial"/>
                <w:sz w:val="24"/>
                <w:szCs w:val="24"/>
              </w:rPr>
              <w:t>d</w:t>
            </w:r>
            <w:r w:rsidR="000F2E8D">
              <w:rPr>
                <w:rFonts w:ascii="Arial" w:hAnsi="Arial" w:cs="Arial"/>
                <w:sz w:val="24"/>
                <w:szCs w:val="24"/>
              </w:rPr>
              <w:t xml:space="preserve"> to participate in a two day Restrictive Physical Intervention techniques course. The post holder is required to work within the constraint of a highly </w:t>
            </w:r>
            <w:r w:rsidR="000F2E8D">
              <w:rPr>
                <w:rFonts w:ascii="Arial" w:hAnsi="Arial" w:cs="Arial"/>
                <w:sz w:val="24"/>
                <w:szCs w:val="24"/>
              </w:rPr>
              <w:lastRenderedPageBreak/>
              <w:t xml:space="preserve">secure setting which cares for some of the most troubled and troublesome young people in the country. </w:t>
            </w:r>
          </w:p>
          <w:permEnd w:id="1715239823"/>
          <w:p w:rsidR="002D1C9C" w:rsidRDefault="002D1C9C" w:rsidP="002D1C9C">
            <w:pPr>
              <w:spacing w:before="80" w:after="80"/>
              <w:rPr>
                <w:rFonts w:ascii="Arial" w:hAnsi="Arial" w:cs="Arial"/>
                <w:sz w:val="24"/>
                <w:szCs w:val="24"/>
                <w:u w:val="single"/>
              </w:rPr>
            </w:pPr>
            <w:r>
              <w:rPr>
                <w:rFonts w:ascii="Arial" w:hAnsi="Arial" w:cs="Arial"/>
                <w:sz w:val="24"/>
                <w:szCs w:val="24"/>
                <w:u w:val="single"/>
              </w:rPr>
              <w:t>About the team</w:t>
            </w:r>
          </w:p>
          <w:p w:rsidR="002D1C9C" w:rsidRPr="00B16763" w:rsidRDefault="002151E2" w:rsidP="002D1C9C">
            <w:pPr>
              <w:spacing w:before="80" w:after="80"/>
              <w:rPr>
                <w:rFonts w:ascii="Arial" w:hAnsi="Arial" w:cs="Arial"/>
                <w:sz w:val="24"/>
                <w:szCs w:val="24"/>
              </w:rPr>
            </w:pPr>
            <w:permStart w:id="613112748" w:edGrp="everyone"/>
            <w:r>
              <w:rPr>
                <w:rFonts w:ascii="Arial" w:hAnsi="Arial" w:cs="Arial"/>
                <w:sz w:val="24"/>
                <w:szCs w:val="24"/>
              </w:rPr>
              <w:t xml:space="preserve">  </w:t>
            </w:r>
            <w:r w:rsidR="000F2E8D">
              <w:rPr>
                <w:rFonts w:ascii="Arial" w:hAnsi="Arial" w:cs="Arial"/>
                <w:sz w:val="24"/>
                <w:szCs w:val="24"/>
              </w:rPr>
              <w:t xml:space="preserve">The </w:t>
            </w:r>
            <w:proofErr w:type="spellStart"/>
            <w:r w:rsidR="000F2E8D">
              <w:rPr>
                <w:rFonts w:ascii="Arial" w:hAnsi="Arial" w:cs="Arial"/>
                <w:sz w:val="24"/>
                <w:szCs w:val="24"/>
              </w:rPr>
              <w:t>nightcare</w:t>
            </w:r>
            <w:proofErr w:type="spellEnd"/>
            <w:r w:rsidR="000F2E8D">
              <w:rPr>
                <w:rFonts w:ascii="Arial" w:hAnsi="Arial" w:cs="Arial"/>
                <w:sz w:val="24"/>
                <w:szCs w:val="24"/>
              </w:rPr>
              <w:t xml:space="preserve"> team consists of 10 </w:t>
            </w:r>
            <w:proofErr w:type="spellStart"/>
            <w:r w:rsidR="000F2E8D">
              <w:rPr>
                <w:rFonts w:ascii="Arial" w:hAnsi="Arial" w:cs="Arial"/>
                <w:sz w:val="24"/>
                <w:szCs w:val="24"/>
              </w:rPr>
              <w:t>fte</w:t>
            </w:r>
            <w:proofErr w:type="spellEnd"/>
            <w:r w:rsidR="000F2E8D">
              <w:rPr>
                <w:rFonts w:ascii="Arial" w:hAnsi="Arial" w:cs="Arial"/>
                <w:sz w:val="24"/>
                <w:szCs w:val="24"/>
              </w:rPr>
              <w:t xml:space="preserve"> night care assistants working in two teams. Each team work on a 4 nights on, 4 nights off rota.</w:t>
            </w:r>
            <w:r w:rsidR="009D271D">
              <w:rPr>
                <w:rFonts w:ascii="Arial" w:hAnsi="Arial" w:cs="Arial"/>
                <w:sz w:val="24"/>
                <w:szCs w:val="24"/>
              </w:rPr>
              <w:t xml:space="preserve"> A senior member of staff </w:t>
            </w:r>
            <w:r w:rsidR="00E90EB4">
              <w:rPr>
                <w:rFonts w:ascii="Arial" w:hAnsi="Arial" w:cs="Arial"/>
                <w:sz w:val="24"/>
                <w:szCs w:val="24"/>
              </w:rPr>
              <w:t>will sleep in on the premises each night and be available to assist night care staff if necessary.</w:t>
            </w:r>
          </w:p>
          <w:permEnd w:id="613112748"/>
          <w:p w:rsidR="002D1C9C" w:rsidRDefault="002D1C9C" w:rsidP="002D1C9C">
            <w:pPr>
              <w:spacing w:before="80" w:after="80"/>
              <w:rPr>
                <w:rFonts w:ascii="Arial" w:hAnsi="Arial" w:cs="Arial"/>
                <w:sz w:val="24"/>
                <w:szCs w:val="24"/>
                <w:u w:val="single"/>
              </w:rPr>
            </w:pPr>
            <w:r>
              <w:rPr>
                <w:rFonts w:ascii="Arial" w:hAnsi="Arial" w:cs="Arial"/>
                <w:sz w:val="24"/>
                <w:szCs w:val="24"/>
                <w:u w:val="single"/>
              </w:rPr>
              <w:t>About the wider section/function</w:t>
            </w:r>
          </w:p>
          <w:p w:rsidR="002D1C9C" w:rsidRPr="00B16763" w:rsidRDefault="002151E2" w:rsidP="002D1C9C">
            <w:pPr>
              <w:spacing w:before="80" w:after="80"/>
              <w:rPr>
                <w:rFonts w:ascii="Arial" w:hAnsi="Arial" w:cs="Arial"/>
                <w:sz w:val="24"/>
                <w:szCs w:val="24"/>
              </w:rPr>
            </w:pPr>
            <w:permStart w:id="1086271285" w:edGrp="everyone"/>
            <w:r>
              <w:rPr>
                <w:rFonts w:ascii="Arial" w:hAnsi="Arial" w:cs="Arial"/>
                <w:sz w:val="24"/>
                <w:szCs w:val="24"/>
              </w:rPr>
              <w:t xml:space="preserve">  </w:t>
            </w:r>
            <w:r w:rsidR="000F2E8D">
              <w:rPr>
                <w:rFonts w:ascii="Arial" w:hAnsi="Arial" w:cs="Arial"/>
                <w:sz w:val="24"/>
                <w:szCs w:val="24"/>
              </w:rPr>
              <w:t xml:space="preserve">Vinney Green Secure Children’s Home is a 24 bedded home which houses young people </w:t>
            </w:r>
            <w:r w:rsidR="00D503C8">
              <w:rPr>
                <w:rFonts w:ascii="Arial" w:hAnsi="Arial" w:cs="Arial"/>
                <w:sz w:val="24"/>
                <w:szCs w:val="24"/>
              </w:rPr>
              <w:t xml:space="preserve">between the age of 10 and 18. All young people housed at the Home are subject to court orders either criminal or civil. </w:t>
            </w:r>
          </w:p>
          <w:permEnd w:id="1086271285"/>
          <w:p w:rsidR="002D1C9C" w:rsidRDefault="002D1C9C" w:rsidP="002D1C9C">
            <w:pPr>
              <w:spacing w:before="80" w:after="80"/>
              <w:rPr>
                <w:rFonts w:ascii="Arial" w:hAnsi="Arial" w:cs="Arial"/>
                <w:sz w:val="24"/>
                <w:szCs w:val="24"/>
                <w:u w:val="single"/>
              </w:rPr>
            </w:pPr>
            <w:r w:rsidRPr="001A515D">
              <w:rPr>
                <w:rFonts w:ascii="Arial" w:hAnsi="Arial" w:cs="Arial"/>
                <w:sz w:val="24"/>
                <w:szCs w:val="24"/>
                <w:u w:val="single"/>
              </w:rPr>
              <w:t>Problem solving and decision making examples</w:t>
            </w:r>
          </w:p>
          <w:p w:rsidR="00082AC0" w:rsidRPr="00A34E62" w:rsidRDefault="002151E2" w:rsidP="009578E3">
            <w:pPr>
              <w:spacing w:before="80" w:after="80"/>
              <w:rPr>
                <w:rFonts w:ascii="Arial" w:hAnsi="Arial" w:cs="Arial"/>
                <w:sz w:val="24"/>
                <w:szCs w:val="24"/>
              </w:rPr>
            </w:pPr>
            <w:r>
              <w:rPr>
                <w:rFonts w:ascii="Arial" w:hAnsi="Arial" w:cs="Arial"/>
                <w:sz w:val="24"/>
                <w:szCs w:val="24"/>
              </w:rPr>
              <w:t xml:space="preserve"> </w:t>
            </w:r>
            <w:permStart w:id="1422400842" w:edGrp="everyone"/>
            <w:r>
              <w:rPr>
                <w:rFonts w:ascii="Arial" w:hAnsi="Arial" w:cs="Arial"/>
                <w:sz w:val="24"/>
                <w:szCs w:val="24"/>
              </w:rPr>
              <w:t xml:space="preserve"> </w:t>
            </w:r>
            <w:r w:rsidR="009D271D">
              <w:rPr>
                <w:rFonts w:ascii="Arial" w:hAnsi="Arial" w:cs="Arial"/>
                <w:sz w:val="24"/>
                <w:szCs w:val="24"/>
              </w:rPr>
              <w:t>The post holder must have the ability to be flexible and adaptable; to respond to unpredictable and unexpected situations including young people self-harming and young people acting in a violent and aggressive manner. The post holder will need to use their initiative in the event of a crisis and decide whether to wake the senior sleeping in staff member.</w:t>
            </w:r>
            <w:r>
              <w:rPr>
                <w:rFonts w:ascii="Arial" w:hAnsi="Arial" w:cs="Arial"/>
                <w:sz w:val="24"/>
                <w:szCs w:val="24"/>
              </w:rPr>
              <w:t xml:space="preserve"> </w:t>
            </w:r>
            <w:permEnd w:id="1422400842"/>
          </w:p>
        </w:tc>
      </w:tr>
      <w:tr w:rsidR="00082AC0" w:rsidRPr="00851C5F">
        <w:trPr>
          <w:trHeight w:val="303"/>
        </w:trPr>
        <w:tc>
          <w:tcPr>
            <w:tcW w:w="9956" w:type="dxa"/>
            <w:gridSpan w:val="6"/>
            <w:shd w:val="clear" w:color="auto" w:fill="FF99CC"/>
            <w:vAlign w:val="center"/>
          </w:tcPr>
          <w:p w:rsidR="00082AC0" w:rsidRPr="00411E46" w:rsidRDefault="00082AC0" w:rsidP="009578E3">
            <w:pPr>
              <w:spacing w:before="80" w:after="80"/>
              <w:rPr>
                <w:rFonts w:ascii="Arial" w:hAnsi="Arial" w:cs="Arial"/>
                <w:b/>
                <w:sz w:val="24"/>
                <w:szCs w:val="24"/>
              </w:rPr>
            </w:pPr>
            <w:r>
              <w:rPr>
                <w:rFonts w:ascii="Arial" w:hAnsi="Arial" w:cs="Arial"/>
                <w:b/>
                <w:sz w:val="24"/>
                <w:szCs w:val="24"/>
              </w:rPr>
              <w:lastRenderedPageBreak/>
              <w:t xml:space="preserve">Role </w:t>
            </w:r>
            <w:r w:rsidRPr="00411E46">
              <w:rPr>
                <w:rFonts w:ascii="Arial" w:hAnsi="Arial" w:cs="Arial"/>
                <w:b/>
                <w:sz w:val="24"/>
                <w:szCs w:val="24"/>
              </w:rPr>
              <w:t>Purpose</w:t>
            </w:r>
          </w:p>
        </w:tc>
      </w:tr>
      <w:tr w:rsidR="00082AC0" w:rsidRPr="00A34E62">
        <w:trPr>
          <w:trHeight w:val="722"/>
        </w:trPr>
        <w:tc>
          <w:tcPr>
            <w:tcW w:w="9956" w:type="dxa"/>
            <w:gridSpan w:val="6"/>
            <w:tcBorders>
              <w:bottom w:val="single" w:sz="4" w:space="0" w:color="000000"/>
            </w:tcBorders>
            <w:shd w:val="clear" w:color="auto" w:fill="auto"/>
            <w:vAlign w:val="center"/>
          </w:tcPr>
          <w:p w:rsidR="00082AC0" w:rsidRPr="00A34E62" w:rsidRDefault="00514393" w:rsidP="009578E3">
            <w:pPr>
              <w:spacing w:before="80" w:after="80"/>
              <w:rPr>
                <w:rFonts w:ascii="Arial" w:hAnsi="Arial" w:cs="Arial"/>
                <w:sz w:val="24"/>
                <w:szCs w:val="24"/>
              </w:rPr>
            </w:pPr>
            <w:r>
              <w:rPr>
                <w:rFonts w:ascii="Arial" w:hAnsi="Arial" w:cs="Arial"/>
                <w:sz w:val="24"/>
                <w:szCs w:val="24"/>
              </w:rPr>
              <w:t xml:space="preserve">To provide </w:t>
            </w:r>
            <w:r w:rsidR="00AC3310">
              <w:rPr>
                <w:rFonts w:ascii="Arial" w:hAnsi="Arial" w:cs="Arial"/>
                <w:sz w:val="24"/>
                <w:szCs w:val="24"/>
              </w:rPr>
              <w:t xml:space="preserve">personal </w:t>
            </w:r>
            <w:r w:rsidRPr="00F50C4E">
              <w:rPr>
                <w:rFonts w:ascii="Arial" w:hAnsi="Arial" w:cs="Arial"/>
                <w:sz w:val="24"/>
                <w:szCs w:val="24"/>
              </w:rPr>
              <w:t>car</w:t>
            </w:r>
            <w:r>
              <w:rPr>
                <w:rFonts w:ascii="Arial" w:hAnsi="Arial" w:cs="Arial"/>
                <w:sz w:val="24"/>
                <w:szCs w:val="24"/>
              </w:rPr>
              <w:t>ing</w:t>
            </w:r>
            <w:r w:rsidRPr="00F50C4E">
              <w:rPr>
                <w:rFonts w:ascii="Arial" w:hAnsi="Arial" w:cs="Arial"/>
                <w:sz w:val="24"/>
                <w:szCs w:val="24"/>
              </w:rPr>
              <w:t xml:space="preserve"> services</w:t>
            </w:r>
            <w:r w:rsidR="00691F78">
              <w:rPr>
                <w:rFonts w:ascii="Arial" w:hAnsi="Arial" w:cs="Arial"/>
                <w:sz w:val="24"/>
                <w:szCs w:val="24"/>
              </w:rPr>
              <w:t xml:space="preserve"> to </w:t>
            </w:r>
            <w:r w:rsidR="00AC3310">
              <w:rPr>
                <w:rFonts w:ascii="Arial" w:hAnsi="Arial" w:cs="Arial"/>
                <w:sz w:val="24"/>
                <w:szCs w:val="24"/>
              </w:rPr>
              <w:t>service users normally within a supervised environ</w:t>
            </w:r>
            <w:r w:rsidR="009A38BF">
              <w:rPr>
                <w:rFonts w:ascii="Arial" w:hAnsi="Arial" w:cs="Arial"/>
                <w:sz w:val="24"/>
                <w:szCs w:val="24"/>
              </w:rPr>
              <w:t>ment</w:t>
            </w:r>
            <w:r w:rsidR="00E830A8">
              <w:rPr>
                <w:rFonts w:ascii="Arial" w:hAnsi="Arial" w:cs="Arial"/>
                <w:sz w:val="24"/>
                <w:szCs w:val="24"/>
              </w:rPr>
              <w:t xml:space="preserve"> enabling users to maximise their independence and offering physical, emotional and social care</w:t>
            </w:r>
            <w:r w:rsidR="00691F78">
              <w:rPr>
                <w:rFonts w:ascii="Arial" w:hAnsi="Arial" w:cs="Arial"/>
                <w:sz w:val="24"/>
                <w:szCs w:val="24"/>
              </w:rPr>
              <w:t>.</w:t>
            </w:r>
          </w:p>
        </w:tc>
      </w:tr>
      <w:tr w:rsidR="00082AC0" w:rsidRPr="00851C5F">
        <w:trPr>
          <w:trHeight w:val="297"/>
        </w:trPr>
        <w:tc>
          <w:tcPr>
            <w:tcW w:w="9956" w:type="dxa"/>
            <w:gridSpan w:val="6"/>
            <w:shd w:val="clear" w:color="auto" w:fill="FF99CC"/>
            <w:vAlign w:val="center"/>
          </w:tcPr>
          <w:p w:rsidR="00082AC0" w:rsidRPr="00851C5F" w:rsidRDefault="00082AC0" w:rsidP="009578E3">
            <w:pPr>
              <w:spacing w:before="80" w:after="80"/>
              <w:rPr>
                <w:rFonts w:ascii="Arial" w:hAnsi="Arial" w:cs="Arial"/>
                <w:b/>
                <w:sz w:val="24"/>
                <w:szCs w:val="24"/>
              </w:rPr>
            </w:pPr>
            <w:r>
              <w:rPr>
                <w:rFonts w:ascii="Arial" w:hAnsi="Arial" w:cs="Arial"/>
                <w:b/>
                <w:sz w:val="24"/>
                <w:szCs w:val="24"/>
              </w:rPr>
              <w:t xml:space="preserve">Key Responsibilities </w:t>
            </w:r>
          </w:p>
        </w:tc>
      </w:tr>
      <w:tr w:rsidR="003B1B3A" w:rsidRPr="00A34E62">
        <w:trPr>
          <w:trHeight w:val="494"/>
        </w:trPr>
        <w:tc>
          <w:tcPr>
            <w:tcW w:w="9956" w:type="dxa"/>
            <w:gridSpan w:val="6"/>
            <w:tcBorders>
              <w:bottom w:val="single" w:sz="4" w:space="0" w:color="000000"/>
            </w:tcBorders>
            <w:shd w:val="clear" w:color="auto" w:fill="auto"/>
            <w:vAlign w:val="center"/>
          </w:tcPr>
          <w:p w:rsidR="003B1B3A" w:rsidRPr="003F7B98" w:rsidRDefault="003B1B3A" w:rsidP="003B1B3A">
            <w:pPr>
              <w:spacing w:before="80" w:after="80"/>
              <w:ind w:left="-19"/>
              <w:rPr>
                <w:rFonts w:ascii="Arial" w:hAnsi="Arial" w:cs="Arial"/>
                <w:sz w:val="24"/>
                <w:szCs w:val="24"/>
              </w:rPr>
            </w:pPr>
            <w:r w:rsidRPr="00F50C4E">
              <w:rPr>
                <w:rFonts w:ascii="Arial" w:hAnsi="Arial" w:cs="Arial"/>
                <w:sz w:val="24"/>
                <w:szCs w:val="24"/>
              </w:rPr>
              <w:t xml:space="preserve">Support </w:t>
            </w:r>
            <w:r w:rsidR="002C73B6">
              <w:rPr>
                <w:rFonts w:ascii="Arial" w:hAnsi="Arial" w:cs="Arial"/>
                <w:sz w:val="24"/>
                <w:szCs w:val="24"/>
              </w:rPr>
              <w:t xml:space="preserve">services user </w:t>
            </w:r>
            <w:r w:rsidRPr="00F50C4E">
              <w:rPr>
                <w:rFonts w:ascii="Arial" w:hAnsi="Arial" w:cs="Arial"/>
                <w:sz w:val="24"/>
                <w:szCs w:val="24"/>
              </w:rPr>
              <w:t xml:space="preserve">with personal care and </w:t>
            </w:r>
            <w:r w:rsidR="00225831">
              <w:rPr>
                <w:rFonts w:ascii="Arial" w:hAnsi="Arial" w:cs="Arial"/>
                <w:sz w:val="24"/>
                <w:szCs w:val="24"/>
              </w:rPr>
              <w:t xml:space="preserve">as appropriate </w:t>
            </w:r>
            <w:r w:rsidRPr="00F50C4E">
              <w:rPr>
                <w:rFonts w:ascii="Arial" w:hAnsi="Arial" w:cs="Arial"/>
                <w:sz w:val="24"/>
                <w:szCs w:val="24"/>
              </w:rPr>
              <w:t>medication</w:t>
            </w:r>
            <w:r w:rsidR="00C12007">
              <w:rPr>
                <w:rFonts w:ascii="Arial" w:hAnsi="Arial" w:cs="Arial"/>
                <w:sz w:val="24"/>
                <w:szCs w:val="24"/>
              </w:rPr>
              <w:t>.</w:t>
            </w:r>
          </w:p>
        </w:tc>
      </w:tr>
      <w:tr w:rsidR="00C12007" w:rsidRPr="00A34E62">
        <w:trPr>
          <w:trHeight w:val="710"/>
        </w:trPr>
        <w:tc>
          <w:tcPr>
            <w:tcW w:w="9956" w:type="dxa"/>
            <w:gridSpan w:val="6"/>
            <w:tcBorders>
              <w:bottom w:val="single" w:sz="4" w:space="0" w:color="000000"/>
            </w:tcBorders>
            <w:shd w:val="clear" w:color="auto" w:fill="auto"/>
            <w:vAlign w:val="center"/>
          </w:tcPr>
          <w:p w:rsidR="00C12007" w:rsidRPr="00F50C4E" w:rsidRDefault="00C12007" w:rsidP="003B1B3A">
            <w:pPr>
              <w:spacing w:before="80" w:after="80"/>
              <w:ind w:left="-19"/>
              <w:rPr>
                <w:rFonts w:ascii="Arial" w:hAnsi="Arial" w:cs="Arial"/>
                <w:sz w:val="24"/>
                <w:szCs w:val="24"/>
              </w:rPr>
            </w:pPr>
            <w:r>
              <w:rPr>
                <w:rFonts w:ascii="Arial" w:hAnsi="Arial" w:cs="Arial"/>
                <w:sz w:val="24"/>
                <w:szCs w:val="24"/>
              </w:rPr>
              <w:t>P</w:t>
            </w:r>
            <w:r w:rsidRPr="00F50C4E">
              <w:rPr>
                <w:rFonts w:ascii="Arial" w:hAnsi="Arial" w:cs="Arial"/>
                <w:sz w:val="24"/>
                <w:szCs w:val="24"/>
              </w:rPr>
              <w:t>romote engagement in social activity</w:t>
            </w:r>
            <w:r>
              <w:rPr>
                <w:rFonts w:ascii="Arial" w:hAnsi="Arial" w:cs="Arial"/>
                <w:sz w:val="24"/>
                <w:szCs w:val="24"/>
              </w:rPr>
              <w:t xml:space="preserve"> and pro</w:t>
            </w:r>
            <w:r w:rsidRPr="00F50C4E">
              <w:rPr>
                <w:rFonts w:ascii="Arial" w:hAnsi="Arial" w:cs="Arial"/>
                <w:sz w:val="24"/>
                <w:szCs w:val="24"/>
              </w:rPr>
              <w:t xml:space="preserve">vide emotional support to </w:t>
            </w:r>
            <w:r>
              <w:rPr>
                <w:rFonts w:ascii="Arial" w:hAnsi="Arial" w:cs="Arial"/>
                <w:sz w:val="24"/>
                <w:szCs w:val="24"/>
              </w:rPr>
              <w:t>customers</w:t>
            </w:r>
            <w:r w:rsidRPr="00F50C4E">
              <w:rPr>
                <w:rFonts w:ascii="Arial" w:hAnsi="Arial" w:cs="Arial"/>
                <w:sz w:val="24"/>
                <w:szCs w:val="24"/>
              </w:rPr>
              <w:t xml:space="preserve"> and</w:t>
            </w:r>
            <w:r>
              <w:rPr>
                <w:rFonts w:ascii="Arial" w:hAnsi="Arial" w:cs="Arial"/>
                <w:sz w:val="24"/>
                <w:szCs w:val="24"/>
              </w:rPr>
              <w:t xml:space="preserve"> their</w:t>
            </w:r>
            <w:r w:rsidRPr="00F50C4E">
              <w:rPr>
                <w:rFonts w:ascii="Arial" w:hAnsi="Arial" w:cs="Arial"/>
                <w:sz w:val="24"/>
                <w:szCs w:val="24"/>
              </w:rPr>
              <w:t xml:space="preserve"> families</w:t>
            </w:r>
            <w:r>
              <w:rPr>
                <w:rFonts w:ascii="Arial" w:hAnsi="Arial" w:cs="Arial"/>
                <w:sz w:val="24"/>
                <w:szCs w:val="24"/>
              </w:rPr>
              <w:t xml:space="preserve">.  </w:t>
            </w:r>
          </w:p>
        </w:tc>
      </w:tr>
      <w:tr w:rsidR="00C12007" w:rsidRPr="00A34E62">
        <w:trPr>
          <w:trHeight w:val="799"/>
        </w:trPr>
        <w:tc>
          <w:tcPr>
            <w:tcW w:w="9956" w:type="dxa"/>
            <w:gridSpan w:val="6"/>
            <w:tcBorders>
              <w:bottom w:val="single" w:sz="4" w:space="0" w:color="000000"/>
            </w:tcBorders>
            <w:shd w:val="clear" w:color="auto" w:fill="auto"/>
            <w:vAlign w:val="center"/>
          </w:tcPr>
          <w:p w:rsidR="00C12007" w:rsidRDefault="00C12007" w:rsidP="003B1B3A">
            <w:pPr>
              <w:spacing w:before="80" w:after="80"/>
              <w:ind w:left="-19"/>
              <w:rPr>
                <w:rFonts w:ascii="Arial" w:hAnsi="Arial" w:cs="Arial"/>
                <w:sz w:val="24"/>
                <w:szCs w:val="24"/>
              </w:rPr>
            </w:pPr>
            <w:r>
              <w:rPr>
                <w:rFonts w:ascii="Arial" w:hAnsi="Arial" w:cs="Arial"/>
                <w:sz w:val="24"/>
                <w:szCs w:val="24"/>
              </w:rPr>
              <w:t xml:space="preserve">Ensure that work </w:t>
            </w:r>
            <w:r w:rsidR="00D31DBE">
              <w:rPr>
                <w:rFonts w:ascii="Arial" w:hAnsi="Arial" w:cs="Arial"/>
                <w:sz w:val="24"/>
                <w:szCs w:val="24"/>
              </w:rPr>
              <w:t xml:space="preserve">meets the required standards, service users </w:t>
            </w:r>
            <w:r>
              <w:rPr>
                <w:rFonts w:ascii="Arial" w:hAnsi="Arial" w:cs="Arial"/>
                <w:sz w:val="24"/>
                <w:szCs w:val="24"/>
              </w:rPr>
              <w:t xml:space="preserve">are provided with the help, information and support they need </w:t>
            </w:r>
            <w:r w:rsidR="00D31DBE">
              <w:rPr>
                <w:rFonts w:ascii="Arial" w:hAnsi="Arial" w:cs="Arial"/>
                <w:sz w:val="24"/>
                <w:szCs w:val="24"/>
              </w:rPr>
              <w:t>in order to maximise</w:t>
            </w:r>
            <w:r w:rsidRPr="00F50C4E">
              <w:rPr>
                <w:rFonts w:ascii="Arial" w:hAnsi="Arial" w:cs="Arial"/>
                <w:sz w:val="24"/>
                <w:szCs w:val="24"/>
              </w:rPr>
              <w:t xml:space="preserve"> </w:t>
            </w:r>
            <w:r w:rsidR="00D31DBE">
              <w:rPr>
                <w:rFonts w:ascii="Arial" w:hAnsi="Arial" w:cs="Arial"/>
                <w:sz w:val="24"/>
                <w:szCs w:val="24"/>
              </w:rPr>
              <w:t>their</w:t>
            </w:r>
            <w:r>
              <w:rPr>
                <w:rFonts w:ascii="Arial" w:hAnsi="Arial" w:cs="Arial"/>
                <w:sz w:val="24"/>
                <w:szCs w:val="24"/>
              </w:rPr>
              <w:t xml:space="preserve"> </w:t>
            </w:r>
            <w:r w:rsidRPr="00F50C4E">
              <w:rPr>
                <w:rFonts w:ascii="Arial" w:hAnsi="Arial" w:cs="Arial"/>
                <w:sz w:val="24"/>
                <w:szCs w:val="24"/>
              </w:rPr>
              <w:t>independence</w:t>
            </w:r>
            <w:r>
              <w:rPr>
                <w:rFonts w:ascii="Arial" w:hAnsi="Arial" w:cs="Arial"/>
                <w:sz w:val="24"/>
                <w:szCs w:val="24"/>
              </w:rPr>
              <w:t>.</w:t>
            </w:r>
          </w:p>
        </w:tc>
      </w:tr>
      <w:tr w:rsidR="003B1B3A" w:rsidRPr="00A34E62">
        <w:trPr>
          <w:trHeight w:val="886"/>
        </w:trPr>
        <w:tc>
          <w:tcPr>
            <w:tcW w:w="9956" w:type="dxa"/>
            <w:gridSpan w:val="6"/>
            <w:tcBorders>
              <w:bottom w:val="single" w:sz="4" w:space="0" w:color="000000"/>
            </w:tcBorders>
            <w:shd w:val="clear" w:color="auto" w:fill="auto"/>
            <w:vAlign w:val="center"/>
          </w:tcPr>
          <w:p w:rsidR="003B1B3A" w:rsidRPr="00F50C4E" w:rsidRDefault="003B1B3A" w:rsidP="00EC04A2">
            <w:pPr>
              <w:spacing w:before="80" w:after="80"/>
              <w:ind w:left="-19"/>
              <w:rPr>
                <w:rFonts w:ascii="Arial" w:hAnsi="Arial" w:cs="Arial"/>
                <w:sz w:val="24"/>
                <w:szCs w:val="24"/>
              </w:rPr>
            </w:pPr>
            <w:r w:rsidRPr="00F50C4E">
              <w:rPr>
                <w:rFonts w:ascii="Arial" w:hAnsi="Arial" w:cs="Arial"/>
                <w:sz w:val="24"/>
                <w:szCs w:val="24"/>
              </w:rPr>
              <w:t xml:space="preserve">Alert managers to changes in </w:t>
            </w:r>
            <w:r w:rsidR="00EC04A2">
              <w:rPr>
                <w:rFonts w:ascii="Arial" w:hAnsi="Arial" w:cs="Arial"/>
                <w:sz w:val="24"/>
                <w:szCs w:val="24"/>
              </w:rPr>
              <w:t>service users’</w:t>
            </w:r>
            <w:r w:rsidR="00EC04A2" w:rsidRPr="00F50C4E">
              <w:rPr>
                <w:rFonts w:ascii="Arial" w:hAnsi="Arial" w:cs="Arial"/>
                <w:sz w:val="24"/>
                <w:szCs w:val="24"/>
              </w:rPr>
              <w:t xml:space="preserve"> </w:t>
            </w:r>
            <w:r w:rsidRPr="00F50C4E">
              <w:rPr>
                <w:rFonts w:ascii="Arial" w:hAnsi="Arial" w:cs="Arial"/>
                <w:sz w:val="24"/>
                <w:szCs w:val="24"/>
              </w:rPr>
              <w:t>health</w:t>
            </w:r>
            <w:r>
              <w:rPr>
                <w:rFonts w:ascii="Arial" w:hAnsi="Arial" w:cs="Arial"/>
                <w:sz w:val="24"/>
                <w:szCs w:val="24"/>
              </w:rPr>
              <w:t xml:space="preserve"> and </w:t>
            </w:r>
            <w:r w:rsidRPr="00F50C4E">
              <w:rPr>
                <w:rFonts w:ascii="Arial" w:hAnsi="Arial" w:cs="Arial"/>
                <w:sz w:val="24"/>
                <w:szCs w:val="24"/>
              </w:rPr>
              <w:t>mobility</w:t>
            </w:r>
            <w:r w:rsidR="00562657">
              <w:rPr>
                <w:rFonts w:ascii="Arial" w:hAnsi="Arial" w:cs="Arial"/>
                <w:sz w:val="24"/>
                <w:szCs w:val="24"/>
              </w:rPr>
              <w:t xml:space="preserve"> so that managers are well-informed</w:t>
            </w:r>
            <w:r>
              <w:rPr>
                <w:rFonts w:ascii="Arial" w:hAnsi="Arial" w:cs="Arial"/>
                <w:sz w:val="24"/>
                <w:szCs w:val="24"/>
              </w:rPr>
              <w:t xml:space="preserve">. </w:t>
            </w:r>
          </w:p>
        </w:tc>
      </w:tr>
      <w:tr w:rsidR="003B1B3A" w:rsidRPr="00A34E62">
        <w:trPr>
          <w:trHeight w:val="499"/>
        </w:trPr>
        <w:tc>
          <w:tcPr>
            <w:tcW w:w="9956" w:type="dxa"/>
            <w:gridSpan w:val="6"/>
            <w:tcBorders>
              <w:bottom w:val="single" w:sz="4" w:space="0" w:color="000000"/>
            </w:tcBorders>
            <w:shd w:val="clear" w:color="auto" w:fill="auto"/>
            <w:vAlign w:val="center"/>
          </w:tcPr>
          <w:p w:rsidR="003B1B3A" w:rsidRPr="00F50C4E" w:rsidRDefault="003B1B3A" w:rsidP="001F5D91">
            <w:pPr>
              <w:spacing w:before="80" w:after="80"/>
              <w:ind w:left="-19"/>
              <w:rPr>
                <w:rFonts w:ascii="Arial" w:hAnsi="Arial" w:cs="Arial"/>
                <w:sz w:val="24"/>
                <w:szCs w:val="24"/>
              </w:rPr>
            </w:pPr>
            <w:r>
              <w:rPr>
                <w:rFonts w:ascii="Arial" w:hAnsi="Arial" w:cs="Arial"/>
                <w:sz w:val="24"/>
                <w:szCs w:val="24"/>
              </w:rPr>
              <w:t>Record</w:t>
            </w:r>
            <w:r w:rsidRPr="00F50C4E">
              <w:rPr>
                <w:rFonts w:ascii="Arial" w:hAnsi="Arial" w:cs="Arial"/>
                <w:sz w:val="24"/>
                <w:szCs w:val="24"/>
              </w:rPr>
              <w:t xml:space="preserve"> progress</w:t>
            </w:r>
            <w:r>
              <w:rPr>
                <w:rFonts w:ascii="Arial" w:hAnsi="Arial" w:cs="Arial"/>
                <w:sz w:val="24"/>
                <w:szCs w:val="24"/>
              </w:rPr>
              <w:t xml:space="preserve"> in</w:t>
            </w:r>
            <w:r w:rsidRPr="00F50C4E">
              <w:rPr>
                <w:rFonts w:ascii="Arial" w:hAnsi="Arial" w:cs="Arial"/>
                <w:sz w:val="24"/>
                <w:szCs w:val="24"/>
              </w:rPr>
              <w:t xml:space="preserve"> </w:t>
            </w:r>
            <w:r>
              <w:rPr>
                <w:rFonts w:ascii="Arial" w:hAnsi="Arial" w:cs="Arial"/>
                <w:sz w:val="24"/>
                <w:szCs w:val="24"/>
              </w:rPr>
              <w:t>c</w:t>
            </w:r>
            <w:r w:rsidRPr="00F50C4E">
              <w:rPr>
                <w:rFonts w:ascii="Arial" w:hAnsi="Arial" w:cs="Arial"/>
                <w:sz w:val="24"/>
                <w:szCs w:val="24"/>
              </w:rPr>
              <w:t>are plans, logs, and reviews</w:t>
            </w:r>
            <w:r w:rsidR="001F5D91">
              <w:rPr>
                <w:rFonts w:ascii="Arial" w:hAnsi="Arial" w:cs="Arial"/>
                <w:sz w:val="24"/>
                <w:szCs w:val="24"/>
              </w:rPr>
              <w:t xml:space="preserve"> ensure that d</w:t>
            </w:r>
            <w:r>
              <w:rPr>
                <w:rFonts w:ascii="Arial" w:hAnsi="Arial" w:cs="Arial"/>
                <w:sz w:val="24"/>
                <w:szCs w:val="24"/>
              </w:rPr>
              <w:t>ocuments are completed accurately, on time and meet Council standards.</w:t>
            </w:r>
          </w:p>
        </w:tc>
      </w:tr>
      <w:tr w:rsidR="00BD628E" w:rsidRPr="00A34E62">
        <w:trPr>
          <w:trHeight w:val="499"/>
        </w:trPr>
        <w:tc>
          <w:tcPr>
            <w:tcW w:w="9956" w:type="dxa"/>
            <w:gridSpan w:val="6"/>
            <w:tcBorders>
              <w:bottom w:val="single" w:sz="4" w:space="0" w:color="000000"/>
            </w:tcBorders>
            <w:shd w:val="clear" w:color="auto" w:fill="auto"/>
            <w:vAlign w:val="center"/>
          </w:tcPr>
          <w:p w:rsidR="00BD628E" w:rsidRDefault="006C6DB1" w:rsidP="001F5D91">
            <w:pPr>
              <w:spacing w:before="80" w:after="80"/>
              <w:ind w:left="-19"/>
              <w:rPr>
                <w:rFonts w:ascii="Arial" w:hAnsi="Arial" w:cs="Arial"/>
                <w:sz w:val="24"/>
                <w:szCs w:val="24"/>
              </w:rPr>
            </w:pPr>
            <w:r>
              <w:rPr>
                <w:rFonts w:ascii="Arial" w:hAnsi="Arial" w:cs="Arial"/>
                <w:sz w:val="24"/>
                <w:szCs w:val="24"/>
              </w:rPr>
              <w:t>To have responsibility for individual service user(s) as a key worker</w:t>
            </w:r>
            <w:r w:rsidR="003B7089">
              <w:rPr>
                <w:rFonts w:ascii="Arial" w:hAnsi="Arial" w:cs="Arial"/>
                <w:sz w:val="24"/>
                <w:szCs w:val="24"/>
              </w:rPr>
              <w:t>, being a</w:t>
            </w:r>
            <w:r w:rsidR="00A751D4">
              <w:rPr>
                <w:rFonts w:ascii="Arial" w:hAnsi="Arial" w:cs="Arial"/>
                <w:sz w:val="24"/>
                <w:szCs w:val="24"/>
              </w:rPr>
              <w:t xml:space="preserve"> point of contact for that user, </w:t>
            </w:r>
            <w:r w:rsidR="003B7089">
              <w:rPr>
                <w:rFonts w:ascii="Arial" w:hAnsi="Arial" w:cs="Arial"/>
                <w:sz w:val="24"/>
                <w:szCs w:val="24"/>
              </w:rPr>
              <w:t>attending reviews</w:t>
            </w:r>
            <w:r w:rsidR="00A751D4">
              <w:rPr>
                <w:rFonts w:ascii="Arial" w:hAnsi="Arial" w:cs="Arial"/>
                <w:sz w:val="24"/>
                <w:szCs w:val="24"/>
              </w:rPr>
              <w:t xml:space="preserve"> and preparing information and reports</w:t>
            </w:r>
          </w:p>
        </w:tc>
      </w:tr>
      <w:tr w:rsidR="0003435A" w:rsidRPr="00A34E62">
        <w:trPr>
          <w:trHeight w:val="499"/>
        </w:trPr>
        <w:tc>
          <w:tcPr>
            <w:tcW w:w="9956" w:type="dxa"/>
            <w:gridSpan w:val="6"/>
            <w:tcBorders>
              <w:bottom w:val="single" w:sz="4" w:space="0" w:color="000000"/>
            </w:tcBorders>
            <w:shd w:val="clear" w:color="auto" w:fill="auto"/>
          </w:tcPr>
          <w:p w:rsidR="0003435A" w:rsidRDefault="0003435A">
            <w:r w:rsidRPr="00581ACC">
              <w:rPr>
                <w:rFonts w:ascii="Arial" w:hAnsi="Arial" w:cs="Arial"/>
                <w:sz w:val="24"/>
                <w:szCs w:val="24"/>
              </w:rPr>
              <w:t>Take action to refer issues as necessary in accordance with Safeguarding Procedures in order to protect vulnerable people.</w:t>
            </w:r>
          </w:p>
        </w:tc>
      </w:tr>
      <w:tr w:rsidR="00514393" w:rsidRPr="00A34E62">
        <w:trPr>
          <w:trHeight w:val="255"/>
        </w:trPr>
        <w:tc>
          <w:tcPr>
            <w:tcW w:w="9956" w:type="dxa"/>
            <w:gridSpan w:val="6"/>
            <w:shd w:val="clear" w:color="auto" w:fill="FF99CC"/>
            <w:vAlign w:val="center"/>
          </w:tcPr>
          <w:p w:rsidR="00514393" w:rsidRPr="00A34E62" w:rsidRDefault="00514393" w:rsidP="009578E3">
            <w:pPr>
              <w:spacing w:before="80" w:after="80"/>
              <w:rPr>
                <w:rFonts w:ascii="Arial" w:hAnsi="Arial" w:cs="Arial"/>
                <w:sz w:val="24"/>
                <w:szCs w:val="24"/>
              </w:rPr>
            </w:pPr>
            <w:r w:rsidRPr="00A34E62">
              <w:rPr>
                <w:rFonts w:ascii="Arial" w:hAnsi="Arial" w:cs="Arial"/>
                <w:b/>
                <w:sz w:val="24"/>
                <w:szCs w:val="24"/>
              </w:rPr>
              <w:t>Contacts and Relationships</w:t>
            </w:r>
          </w:p>
        </w:tc>
      </w:tr>
      <w:tr w:rsidR="00514393" w:rsidRPr="00A34E62">
        <w:trPr>
          <w:trHeight w:val="841"/>
        </w:trPr>
        <w:tc>
          <w:tcPr>
            <w:tcW w:w="9956" w:type="dxa"/>
            <w:gridSpan w:val="6"/>
            <w:tcBorders>
              <w:bottom w:val="single" w:sz="4" w:space="0" w:color="000000"/>
            </w:tcBorders>
            <w:shd w:val="clear" w:color="auto" w:fill="auto"/>
            <w:vAlign w:val="center"/>
          </w:tcPr>
          <w:p w:rsidR="00691F78" w:rsidRDefault="00691F78" w:rsidP="009578E3">
            <w:pPr>
              <w:spacing w:before="80" w:after="80"/>
              <w:rPr>
                <w:rFonts w:ascii="Arial" w:hAnsi="Arial" w:cs="Arial"/>
                <w:sz w:val="24"/>
                <w:szCs w:val="24"/>
              </w:rPr>
            </w:pPr>
            <w:r>
              <w:rPr>
                <w:rFonts w:ascii="Arial" w:hAnsi="Arial" w:cs="Arial"/>
                <w:sz w:val="24"/>
                <w:szCs w:val="24"/>
              </w:rPr>
              <w:lastRenderedPageBreak/>
              <w:t>You will provide customers with personal support and care</w:t>
            </w:r>
            <w:r w:rsidR="000354F6">
              <w:rPr>
                <w:rFonts w:ascii="Arial" w:hAnsi="Arial" w:cs="Arial"/>
                <w:sz w:val="24"/>
                <w:szCs w:val="24"/>
              </w:rPr>
              <w:t xml:space="preserve"> including</w:t>
            </w:r>
            <w:r>
              <w:rPr>
                <w:rFonts w:ascii="Arial" w:hAnsi="Arial" w:cs="Arial"/>
                <w:sz w:val="24"/>
                <w:szCs w:val="24"/>
              </w:rPr>
              <w:t xml:space="preserve"> advice and assistance.</w:t>
            </w:r>
          </w:p>
          <w:p w:rsidR="00514393" w:rsidRPr="00F50C4E" w:rsidRDefault="00692A8A" w:rsidP="009578E3">
            <w:pPr>
              <w:spacing w:before="80" w:after="80"/>
              <w:rPr>
                <w:rFonts w:ascii="Arial" w:hAnsi="Arial" w:cs="Arial"/>
                <w:sz w:val="24"/>
                <w:szCs w:val="24"/>
              </w:rPr>
            </w:pPr>
            <w:r>
              <w:rPr>
                <w:rFonts w:ascii="Arial" w:hAnsi="Arial" w:cs="Arial"/>
                <w:sz w:val="24"/>
                <w:szCs w:val="24"/>
              </w:rPr>
              <w:t xml:space="preserve">You will </w:t>
            </w:r>
            <w:r w:rsidR="001F78B4">
              <w:rPr>
                <w:rFonts w:ascii="Arial" w:hAnsi="Arial" w:cs="Arial"/>
                <w:sz w:val="24"/>
                <w:szCs w:val="24"/>
              </w:rPr>
              <w:t xml:space="preserve">alert </w:t>
            </w:r>
            <w:r w:rsidR="00691F78">
              <w:rPr>
                <w:rFonts w:ascii="Arial" w:hAnsi="Arial" w:cs="Arial"/>
                <w:sz w:val="24"/>
                <w:szCs w:val="24"/>
              </w:rPr>
              <w:t xml:space="preserve">managers with information relating to the health </w:t>
            </w:r>
            <w:r w:rsidR="001F78B4">
              <w:rPr>
                <w:rFonts w:ascii="Arial" w:hAnsi="Arial" w:cs="Arial"/>
                <w:sz w:val="24"/>
                <w:szCs w:val="24"/>
              </w:rPr>
              <w:t xml:space="preserve">and wellbeing </w:t>
            </w:r>
            <w:r w:rsidR="00691F78">
              <w:rPr>
                <w:rFonts w:ascii="Arial" w:hAnsi="Arial" w:cs="Arial"/>
                <w:sz w:val="24"/>
                <w:szCs w:val="24"/>
              </w:rPr>
              <w:t xml:space="preserve">of </w:t>
            </w:r>
            <w:r w:rsidR="001F78B4">
              <w:rPr>
                <w:rFonts w:ascii="Arial" w:hAnsi="Arial" w:cs="Arial"/>
                <w:sz w:val="24"/>
                <w:szCs w:val="24"/>
              </w:rPr>
              <w:t>service users</w:t>
            </w:r>
            <w:r w:rsidR="00691F78">
              <w:rPr>
                <w:rFonts w:ascii="Arial" w:hAnsi="Arial" w:cs="Arial"/>
                <w:sz w:val="24"/>
                <w:szCs w:val="24"/>
              </w:rPr>
              <w:t>.</w:t>
            </w:r>
          </w:p>
          <w:p w:rsidR="00C9148A" w:rsidRDefault="00692A8A" w:rsidP="009578E3">
            <w:pPr>
              <w:spacing w:before="80" w:after="80"/>
              <w:rPr>
                <w:rFonts w:ascii="Arial" w:hAnsi="Arial" w:cs="Arial"/>
                <w:sz w:val="24"/>
                <w:szCs w:val="24"/>
              </w:rPr>
            </w:pPr>
            <w:r>
              <w:rPr>
                <w:rFonts w:ascii="Arial" w:hAnsi="Arial" w:cs="Arial"/>
                <w:sz w:val="24"/>
                <w:szCs w:val="24"/>
              </w:rPr>
              <w:t xml:space="preserve">You will </w:t>
            </w:r>
            <w:r w:rsidR="00514393" w:rsidRPr="00CD3B05">
              <w:rPr>
                <w:rFonts w:ascii="Arial" w:hAnsi="Arial" w:cs="Arial"/>
                <w:sz w:val="24"/>
                <w:szCs w:val="24"/>
              </w:rPr>
              <w:t xml:space="preserve">build effective relationships with </w:t>
            </w:r>
            <w:r w:rsidR="00C9148A">
              <w:rPr>
                <w:rFonts w:ascii="Arial" w:hAnsi="Arial" w:cs="Arial"/>
                <w:sz w:val="24"/>
                <w:szCs w:val="24"/>
              </w:rPr>
              <w:t>service users and other organisations.</w:t>
            </w:r>
          </w:p>
          <w:p w:rsidR="00B64530" w:rsidRDefault="00691F78" w:rsidP="009578E3">
            <w:pPr>
              <w:spacing w:before="80" w:after="80"/>
              <w:rPr>
                <w:rFonts w:ascii="Arial" w:hAnsi="Arial" w:cs="Arial"/>
                <w:sz w:val="24"/>
                <w:szCs w:val="24"/>
              </w:rPr>
            </w:pPr>
            <w:r>
              <w:rPr>
                <w:rFonts w:ascii="Arial" w:hAnsi="Arial" w:cs="Arial"/>
                <w:sz w:val="24"/>
                <w:szCs w:val="24"/>
              </w:rPr>
              <w:t>You will</w:t>
            </w:r>
            <w:r w:rsidR="006D76AC">
              <w:rPr>
                <w:rFonts w:ascii="Arial" w:hAnsi="Arial" w:cs="Arial"/>
                <w:sz w:val="24"/>
                <w:szCs w:val="24"/>
              </w:rPr>
              <w:t xml:space="preserve"> engage with and</w:t>
            </w:r>
            <w:r>
              <w:rPr>
                <w:rFonts w:ascii="Arial" w:hAnsi="Arial" w:cs="Arial"/>
                <w:sz w:val="24"/>
                <w:szCs w:val="24"/>
              </w:rPr>
              <w:t xml:space="preserve"> </w:t>
            </w:r>
            <w:r w:rsidR="00870D21">
              <w:rPr>
                <w:rFonts w:ascii="Arial" w:hAnsi="Arial" w:cs="Arial"/>
                <w:sz w:val="24"/>
                <w:szCs w:val="24"/>
              </w:rPr>
              <w:t>encourage</w:t>
            </w:r>
            <w:r w:rsidR="008C5456">
              <w:rPr>
                <w:rFonts w:ascii="Arial" w:hAnsi="Arial" w:cs="Arial"/>
                <w:sz w:val="24"/>
                <w:szCs w:val="24"/>
              </w:rPr>
              <w:t xml:space="preserve"> service users </w:t>
            </w:r>
            <w:r w:rsidR="00514393">
              <w:rPr>
                <w:rFonts w:ascii="Arial" w:hAnsi="Arial" w:cs="Arial"/>
                <w:sz w:val="24"/>
                <w:szCs w:val="24"/>
              </w:rPr>
              <w:t>to</w:t>
            </w:r>
            <w:r w:rsidR="00870D21">
              <w:rPr>
                <w:rFonts w:ascii="Arial" w:hAnsi="Arial" w:cs="Arial"/>
                <w:sz w:val="24"/>
                <w:szCs w:val="24"/>
              </w:rPr>
              <w:t xml:space="preserve"> </w:t>
            </w:r>
            <w:r w:rsidR="00514393" w:rsidRPr="009F6962">
              <w:rPr>
                <w:rFonts w:ascii="Arial" w:hAnsi="Arial" w:cs="Arial"/>
                <w:sz w:val="24"/>
                <w:szCs w:val="24"/>
              </w:rPr>
              <w:t>achieve</w:t>
            </w:r>
            <w:r w:rsidR="00514393">
              <w:rPr>
                <w:rFonts w:ascii="Arial" w:hAnsi="Arial" w:cs="Arial"/>
                <w:sz w:val="24"/>
                <w:szCs w:val="24"/>
              </w:rPr>
              <w:t xml:space="preserve"> </w:t>
            </w:r>
            <w:r w:rsidR="00B64530">
              <w:rPr>
                <w:rFonts w:ascii="Arial" w:hAnsi="Arial" w:cs="Arial"/>
                <w:sz w:val="24"/>
                <w:szCs w:val="24"/>
              </w:rPr>
              <w:t xml:space="preserve">a </w:t>
            </w:r>
            <w:r w:rsidR="00603C44">
              <w:rPr>
                <w:rFonts w:ascii="Arial" w:hAnsi="Arial" w:cs="Arial"/>
                <w:sz w:val="24"/>
                <w:szCs w:val="24"/>
              </w:rPr>
              <w:t xml:space="preserve">best </w:t>
            </w:r>
            <w:r w:rsidR="00514393" w:rsidRPr="009F6962">
              <w:rPr>
                <w:rFonts w:ascii="Arial" w:hAnsi="Arial" w:cs="Arial"/>
                <w:sz w:val="24"/>
                <w:szCs w:val="24"/>
              </w:rPr>
              <w:t>quality of life</w:t>
            </w:r>
            <w:r w:rsidR="00603C44">
              <w:rPr>
                <w:rFonts w:ascii="Arial" w:hAnsi="Arial" w:cs="Arial"/>
                <w:sz w:val="24"/>
                <w:szCs w:val="24"/>
              </w:rPr>
              <w:t xml:space="preserve"> available for them.</w:t>
            </w:r>
          </w:p>
          <w:p w:rsidR="00514393" w:rsidRPr="00A34E62" w:rsidRDefault="00B64530" w:rsidP="009578E3">
            <w:pPr>
              <w:spacing w:before="80" w:after="80"/>
              <w:rPr>
                <w:rFonts w:ascii="Arial" w:hAnsi="Arial" w:cs="Arial"/>
                <w:sz w:val="24"/>
                <w:szCs w:val="24"/>
              </w:rPr>
            </w:pPr>
            <w:r>
              <w:rPr>
                <w:rFonts w:ascii="Arial" w:hAnsi="Arial" w:cs="Arial"/>
                <w:sz w:val="24"/>
                <w:szCs w:val="24"/>
              </w:rPr>
              <w:t>B</w:t>
            </w:r>
            <w:r w:rsidR="00514393">
              <w:rPr>
                <w:rFonts w:ascii="Arial" w:hAnsi="Arial" w:cs="Arial"/>
                <w:sz w:val="24"/>
                <w:szCs w:val="24"/>
              </w:rPr>
              <w:t>uild</w:t>
            </w:r>
            <w:r w:rsidR="00514393" w:rsidRPr="009F6962">
              <w:rPr>
                <w:rFonts w:ascii="Arial" w:hAnsi="Arial" w:cs="Arial"/>
                <w:sz w:val="24"/>
                <w:szCs w:val="24"/>
              </w:rPr>
              <w:t xml:space="preserve"> trusting and supportive relationships with </w:t>
            </w:r>
            <w:r w:rsidR="009F2292">
              <w:rPr>
                <w:rFonts w:ascii="Arial" w:hAnsi="Arial" w:cs="Arial"/>
                <w:sz w:val="24"/>
                <w:szCs w:val="24"/>
              </w:rPr>
              <w:t xml:space="preserve">service users </w:t>
            </w:r>
            <w:r w:rsidR="00514393" w:rsidRPr="009F6962">
              <w:rPr>
                <w:rFonts w:ascii="Arial" w:hAnsi="Arial" w:cs="Arial"/>
                <w:sz w:val="24"/>
                <w:szCs w:val="24"/>
              </w:rPr>
              <w:t>and families</w:t>
            </w:r>
            <w:r w:rsidR="00514393">
              <w:rPr>
                <w:rFonts w:ascii="Arial" w:hAnsi="Arial" w:cs="Arial"/>
                <w:sz w:val="24"/>
                <w:szCs w:val="24"/>
              </w:rPr>
              <w:t>.</w:t>
            </w:r>
            <w:bookmarkStart w:id="0" w:name="_GoBack"/>
            <w:bookmarkEnd w:id="0"/>
          </w:p>
        </w:tc>
      </w:tr>
      <w:tr w:rsidR="00514393" w:rsidRPr="00A34E62">
        <w:trPr>
          <w:trHeight w:val="241"/>
        </w:trPr>
        <w:tc>
          <w:tcPr>
            <w:tcW w:w="9956" w:type="dxa"/>
            <w:gridSpan w:val="6"/>
            <w:shd w:val="clear" w:color="auto" w:fill="FF99CC"/>
            <w:vAlign w:val="center"/>
          </w:tcPr>
          <w:p w:rsidR="00514393" w:rsidRPr="00A34E62" w:rsidRDefault="00514393" w:rsidP="009578E3">
            <w:pPr>
              <w:spacing w:before="80" w:after="80"/>
              <w:rPr>
                <w:rFonts w:ascii="Arial" w:hAnsi="Arial" w:cs="Arial"/>
                <w:sz w:val="24"/>
                <w:szCs w:val="24"/>
              </w:rPr>
            </w:pPr>
            <w:r>
              <w:rPr>
                <w:rFonts w:ascii="Arial" w:hAnsi="Arial" w:cs="Arial"/>
                <w:b/>
                <w:sz w:val="24"/>
                <w:szCs w:val="24"/>
              </w:rPr>
              <w:t xml:space="preserve">Work Planning, </w:t>
            </w:r>
            <w:r w:rsidRPr="00A34E62">
              <w:rPr>
                <w:rFonts w:ascii="Arial" w:hAnsi="Arial" w:cs="Arial"/>
                <w:b/>
                <w:sz w:val="24"/>
                <w:szCs w:val="24"/>
              </w:rPr>
              <w:t>Procedu</w:t>
            </w:r>
            <w:r>
              <w:rPr>
                <w:rFonts w:ascii="Arial" w:hAnsi="Arial" w:cs="Arial"/>
                <w:b/>
                <w:sz w:val="24"/>
                <w:szCs w:val="24"/>
              </w:rPr>
              <w:t>res and Organisation</w:t>
            </w:r>
          </w:p>
        </w:tc>
      </w:tr>
      <w:tr w:rsidR="00514393" w:rsidRPr="00A34E62">
        <w:trPr>
          <w:trHeight w:val="350"/>
        </w:trPr>
        <w:tc>
          <w:tcPr>
            <w:tcW w:w="9956" w:type="dxa"/>
            <w:gridSpan w:val="6"/>
            <w:tcBorders>
              <w:bottom w:val="single" w:sz="4" w:space="0" w:color="000000"/>
            </w:tcBorders>
            <w:shd w:val="clear" w:color="auto" w:fill="auto"/>
            <w:vAlign w:val="center"/>
          </w:tcPr>
          <w:p w:rsidR="00514393" w:rsidRDefault="00692A8A" w:rsidP="009578E3">
            <w:pPr>
              <w:spacing w:before="80" w:after="80"/>
            </w:pPr>
            <w:r>
              <w:rPr>
                <w:rFonts w:ascii="Arial" w:hAnsi="Arial" w:cs="Arial"/>
                <w:sz w:val="24"/>
                <w:szCs w:val="24"/>
              </w:rPr>
              <w:t>You will</w:t>
            </w:r>
            <w:r w:rsidR="00514393">
              <w:rPr>
                <w:rFonts w:ascii="Arial" w:hAnsi="Arial" w:cs="Arial"/>
                <w:sz w:val="24"/>
                <w:szCs w:val="24"/>
              </w:rPr>
              <w:t xml:space="preserve"> </w:t>
            </w:r>
            <w:r w:rsidR="00514393" w:rsidRPr="00F50C4E">
              <w:rPr>
                <w:rFonts w:ascii="Arial" w:hAnsi="Arial" w:cs="Arial"/>
                <w:sz w:val="24"/>
                <w:szCs w:val="24"/>
              </w:rPr>
              <w:t xml:space="preserve">follow </w:t>
            </w:r>
            <w:r w:rsidR="00691F78">
              <w:rPr>
                <w:rFonts w:ascii="Arial" w:hAnsi="Arial" w:cs="Arial"/>
                <w:sz w:val="24"/>
                <w:szCs w:val="24"/>
              </w:rPr>
              <w:t xml:space="preserve">standardised work </w:t>
            </w:r>
            <w:r w:rsidR="00514393" w:rsidRPr="00F50C4E">
              <w:rPr>
                <w:rFonts w:ascii="Arial" w:hAnsi="Arial" w:cs="Arial"/>
                <w:sz w:val="24"/>
                <w:szCs w:val="24"/>
              </w:rPr>
              <w:t>routines</w:t>
            </w:r>
            <w:r w:rsidR="007512B6">
              <w:rPr>
                <w:rFonts w:ascii="Arial" w:hAnsi="Arial" w:cs="Arial"/>
                <w:sz w:val="24"/>
                <w:szCs w:val="24"/>
              </w:rPr>
              <w:t xml:space="preserve"> and</w:t>
            </w:r>
            <w:r w:rsidR="00514393" w:rsidRPr="00F50C4E">
              <w:rPr>
                <w:rFonts w:ascii="Arial" w:hAnsi="Arial" w:cs="Arial"/>
                <w:sz w:val="24"/>
                <w:szCs w:val="24"/>
              </w:rPr>
              <w:t xml:space="preserve"> set care plans, record and monitor changes in </w:t>
            </w:r>
            <w:r w:rsidR="00514393">
              <w:rPr>
                <w:rFonts w:ascii="Arial" w:hAnsi="Arial" w:cs="Arial"/>
                <w:sz w:val="24"/>
                <w:szCs w:val="24"/>
              </w:rPr>
              <w:t>individuals’</w:t>
            </w:r>
            <w:r w:rsidR="00514393" w:rsidRPr="00F50C4E">
              <w:rPr>
                <w:rFonts w:ascii="Arial" w:hAnsi="Arial" w:cs="Arial"/>
                <w:sz w:val="24"/>
                <w:szCs w:val="24"/>
              </w:rPr>
              <w:t xml:space="preserve"> condition</w:t>
            </w:r>
            <w:r w:rsidR="00514393">
              <w:rPr>
                <w:rFonts w:ascii="Arial" w:hAnsi="Arial" w:cs="Arial"/>
                <w:sz w:val="24"/>
                <w:szCs w:val="24"/>
              </w:rPr>
              <w:t>s.</w:t>
            </w:r>
          </w:p>
          <w:p w:rsidR="00514393" w:rsidRPr="00411E46" w:rsidRDefault="00692A8A" w:rsidP="009578E3">
            <w:pPr>
              <w:spacing w:before="80" w:after="80"/>
              <w:rPr>
                <w:rFonts w:ascii="Arial" w:hAnsi="Arial" w:cs="Arial"/>
                <w:sz w:val="24"/>
                <w:szCs w:val="24"/>
              </w:rPr>
            </w:pPr>
            <w:r>
              <w:rPr>
                <w:rFonts w:ascii="Arial" w:hAnsi="Arial" w:cs="Arial"/>
                <w:sz w:val="24"/>
                <w:szCs w:val="24"/>
              </w:rPr>
              <w:t xml:space="preserve">You </w:t>
            </w:r>
            <w:r w:rsidR="009578E3">
              <w:rPr>
                <w:rFonts w:ascii="Arial" w:hAnsi="Arial" w:cs="Arial"/>
                <w:sz w:val="24"/>
                <w:szCs w:val="24"/>
              </w:rPr>
              <w:t xml:space="preserve">will </w:t>
            </w:r>
            <w:r w:rsidR="00514393">
              <w:rPr>
                <w:rFonts w:ascii="Arial" w:hAnsi="Arial" w:cs="Arial"/>
                <w:sz w:val="24"/>
                <w:szCs w:val="24"/>
              </w:rPr>
              <w:t>r</w:t>
            </w:r>
            <w:r w:rsidR="00514393" w:rsidRPr="009F6962">
              <w:rPr>
                <w:rFonts w:ascii="Arial" w:hAnsi="Arial" w:cs="Arial"/>
                <w:sz w:val="24"/>
                <w:szCs w:val="24"/>
              </w:rPr>
              <w:t xml:space="preserve">ecord </w:t>
            </w:r>
            <w:r w:rsidR="00691F78">
              <w:rPr>
                <w:rFonts w:ascii="Arial" w:hAnsi="Arial" w:cs="Arial"/>
                <w:sz w:val="24"/>
                <w:szCs w:val="24"/>
              </w:rPr>
              <w:t xml:space="preserve">your </w:t>
            </w:r>
            <w:r w:rsidR="00514393" w:rsidRPr="009F6962">
              <w:rPr>
                <w:rFonts w:ascii="Arial" w:hAnsi="Arial" w:cs="Arial"/>
                <w:sz w:val="24"/>
                <w:szCs w:val="24"/>
              </w:rPr>
              <w:t>progress</w:t>
            </w:r>
            <w:r w:rsidR="00691F78">
              <w:rPr>
                <w:rFonts w:ascii="Arial" w:hAnsi="Arial" w:cs="Arial"/>
                <w:sz w:val="24"/>
                <w:szCs w:val="24"/>
              </w:rPr>
              <w:t xml:space="preserve"> using standard forms</w:t>
            </w:r>
            <w:r w:rsidR="00321535">
              <w:rPr>
                <w:rFonts w:ascii="Arial" w:hAnsi="Arial" w:cs="Arial"/>
                <w:sz w:val="24"/>
                <w:szCs w:val="24"/>
              </w:rPr>
              <w:t>.</w:t>
            </w:r>
          </w:p>
        </w:tc>
      </w:tr>
      <w:tr w:rsidR="00514393" w:rsidRPr="00A34E62">
        <w:trPr>
          <w:trHeight w:val="193"/>
        </w:trPr>
        <w:tc>
          <w:tcPr>
            <w:tcW w:w="9956" w:type="dxa"/>
            <w:gridSpan w:val="6"/>
            <w:shd w:val="clear" w:color="auto" w:fill="FF99CC"/>
            <w:vAlign w:val="center"/>
          </w:tcPr>
          <w:p w:rsidR="00514393" w:rsidRPr="00A34E62" w:rsidRDefault="00514393" w:rsidP="009578E3">
            <w:pPr>
              <w:spacing w:before="80" w:after="80"/>
              <w:rPr>
                <w:rFonts w:ascii="Arial" w:hAnsi="Arial" w:cs="Arial"/>
                <w:sz w:val="24"/>
                <w:szCs w:val="24"/>
              </w:rPr>
            </w:pPr>
            <w:r w:rsidRPr="00A34E62">
              <w:rPr>
                <w:rFonts w:ascii="Arial" w:hAnsi="Arial" w:cs="Arial"/>
                <w:b/>
                <w:sz w:val="24"/>
                <w:szCs w:val="24"/>
              </w:rPr>
              <w:t xml:space="preserve">Knowledge, Skills and </w:t>
            </w:r>
            <w:r>
              <w:rPr>
                <w:rFonts w:ascii="Arial" w:hAnsi="Arial" w:cs="Arial"/>
                <w:b/>
                <w:sz w:val="24"/>
                <w:szCs w:val="24"/>
              </w:rPr>
              <w:t>Experience</w:t>
            </w:r>
          </w:p>
        </w:tc>
      </w:tr>
      <w:tr w:rsidR="00514393" w:rsidRPr="00A34E62">
        <w:trPr>
          <w:trHeight w:val="2313"/>
        </w:trPr>
        <w:tc>
          <w:tcPr>
            <w:tcW w:w="9956" w:type="dxa"/>
            <w:gridSpan w:val="6"/>
            <w:tcBorders>
              <w:bottom w:val="single" w:sz="4" w:space="0" w:color="000000"/>
            </w:tcBorders>
            <w:shd w:val="clear" w:color="auto" w:fill="auto"/>
            <w:vAlign w:val="center"/>
          </w:tcPr>
          <w:p w:rsidR="00691F78" w:rsidRDefault="00691F78" w:rsidP="001F5D91">
            <w:pPr>
              <w:numPr>
                <w:ilvl w:val="0"/>
                <w:numId w:val="13"/>
              </w:numPr>
              <w:spacing w:before="80" w:after="80"/>
              <w:rPr>
                <w:rFonts w:ascii="Arial" w:hAnsi="Arial" w:cs="Arial"/>
                <w:sz w:val="24"/>
                <w:szCs w:val="24"/>
              </w:rPr>
            </w:pPr>
            <w:r>
              <w:rPr>
                <w:rFonts w:ascii="Arial" w:hAnsi="Arial" w:cs="Arial"/>
                <w:sz w:val="24"/>
                <w:szCs w:val="24"/>
              </w:rPr>
              <w:t xml:space="preserve">You </w:t>
            </w:r>
            <w:r w:rsidR="008E2B65">
              <w:rPr>
                <w:rFonts w:ascii="Arial" w:hAnsi="Arial" w:cs="Arial"/>
                <w:sz w:val="24"/>
                <w:szCs w:val="24"/>
              </w:rPr>
              <w:t xml:space="preserve">may </w:t>
            </w:r>
            <w:r>
              <w:rPr>
                <w:rFonts w:ascii="Arial" w:hAnsi="Arial" w:cs="Arial"/>
                <w:sz w:val="24"/>
                <w:szCs w:val="24"/>
              </w:rPr>
              <w:t>have t</w:t>
            </w:r>
            <w:r w:rsidR="00514393">
              <w:rPr>
                <w:rFonts w:ascii="Arial" w:hAnsi="Arial" w:cs="Arial"/>
                <w:sz w:val="24"/>
                <w:szCs w:val="24"/>
              </w:rPr>
              <w:t>raining and e</w:t>
            </w:r>
            <w:r w:rsidR="00514393" w:rsidRPr="003552B8">
              <w:rPr>
                <w:rFonts w:ascii="Arial" w:hAnsi="Arial" w:cs="Arial"/>
                <w:sz w:val="24"/>
                <w:szCs w:val="24"/>
              </w:rPr>
              <w:t>xperience of working</w:t>
            </w:r>
            <w:r>
              <w:rPr>
                <w:rFonts w:ascii="Arial" w:hAnsi="Arial" w:cs="Arial"/>
                <w:sz w:val="24"/>
                <w:szCs w:val="24"/>
              </w:rPr>
              <w:t xml:space="preserve"> in similar service areas</w:t>
            </w:r>
            <w:r w:rsidR="008E2B65">
              <w:rPr>
                <w:rFonts w:ascii="Arial" w:hAnsi="Arial" w:cs="Arial"/>
                <w:sz w:val="24"/>
                <w:szCs w:val="24"/>
              </w:rPr>
              <w:t>.</w:t>
            </w:r>
          </w:p>
          <w:p w:rsidR="00691F78" w:rsidRDefault="00691F78" w:rsidP="001F5D91">
            <w:pPr>
              <w:numPr>
                <w:ilvl w:val="0"/>
                <w:numId w:val="13"/>
              </w:numPr>
              <w:spacing w:before="80" w:after="80"/>
              <w:rPr>
                <w:rFonts w:ascii="Arial" w:hAnsi="Arial" w:cs="Arial"/>
                <w:sz w:val="24"/>
                <w:szCs w:val="24"/>
              </w:rPr>
            </w:pPr>
            <w:r>
              <w:rPr>
                <w:rFonts w:ascii="Arial" w:hAnsi="Arial" w:cs="Arial"/>
                <w:sz w:val="24"/>
                <w:szCs w:val="24"/>
              </w:rPr>
              <w:t xml:space="preserve">You </w:t>
            </w:r>
            <w:r w:rsidR="00A13CE0">
              <w:rPr>
                <w:rFonts w:ascii="Arial" w:hAnsi="Arial" w:cs="Arial"/>
                <w:sz w:val="24"/>
                <w:szCs w:val="24"/>
              </w:rPr>
              <w:t>may</w:t>
            </w:r>
            <w:r>
              <w:rPr>
                <w:rFonts w:ascii="Arial" w:hAnsi="Arial" w:cs="Arial"/>
                <w:sz w:val="24"/>
                <w:szCs w:val="24"/>
              </w:rPr>
              <w:t xml:space="preserve"> hold a v</w:t>
            </w:r>
            <w:r w:rsidR="00514393">
              <w:rPr>
                <w:rFonts w:ascii="Arial" w:hAnsi="Arial" w:cs="Arial"/>
                <w:sz w:val="24"/>
                <w:szCs w:val="24"/>
              </w:rPr>
              <w:t xml:space="preserve">ocational care qualification e.g. </w:t>
            </w:r>
            <w:r w:rsidR="00514393" w:rsidRPr="003552B8">
              <w:rPr>
                <w:rFonts w:ascii="Arial" w:hAnsi="Arial" w:cs="Arial"/>
                <w:sz w:val="24"/>
                <w:szCs w:val="24"/>
              </w:rPr>
              <w:t>NVQ</w:t>
            </w:r>
            <w:r w:rsidR="00514393">
              <w:rPr>
                <w:rFonts w:ascii="Arial" w:hAnsi="Arial" w:cs="Arial"/>
                <w:sz w:val="24"/>
                <w:szCs w:val="24"/>
              </w:rPr>
              <w:t>2</w:t>
            </w:r>
            <w:r w:rsidR="00A13CE0">
              <w:rPr>
                <w:rFonts w:ascii="Arial" w:hAnsi="Arial" w:cs="Arial"/>
                <w:sz w:val="24"/>
                <w:szCs w:val="24"/>
              </w:rPr>
              <w:t xml:space="preserve"> or equivalent is desirable and a willingness to acquire this if not already held</w:t>
            </w:r>
          </w:p>
          <w:p w:rsidR="00514393" w:rsidRDefault="00691F78" w:rsidP="001F5D91">
            <w:pPr>
              <w:numPr>
                <w:ilvl w:val="0"/>
                <w:numId w:val="13"/>
              </w:numPr>
              <w:spacing w:before="80" w:after="80"/>
              <w:rPr>
                <w:rFonts w:ascii="Arial" w:hAnsi="Arial" w:cs="Arial"/>
                <w:sz w:val="24"/>
                <w:szCs w:val="24"/>
              </w:rPr>
            </w:pPr>
            <w:r>
              <w:rPr>
                <w:rFonts w:ascii="Arial" w:hAnsi="Arial" w:cs="Arial"/>
                <w:sz w:val="24"/>
                <w:szCs w:val="24"/>
              </w:rPr>
              <w:t xml:space="preserve">You will be able and willing </w:t>
            </w:r>
            <w:r w:rsidR="00514393">
              <w:rPr>
                <w:rFonts w:ascii="Arial" w:hAnsi="Arial" w:cs="Arial"/>
                <w:sz w:val="24"/>
                <w:szCs w:val="24"/>
              </w:rPr>
              <w:t xml:space="preserve">to </w:t>
            </w:r>
            <w:r w:rsidR="00514393" w:rsidRPr="00F50C4E">
              <w:rPr>
                <w:rFonts w:ascii="Arial" w:hAnsi="Arial" w:cs="Arial"/>
                <w:sz w:val="24"/>
                <w:szCs w:val="24"/>
              </w:rPr>
              <w:t>und</w:t>
            </w:r>
            <w:r w:rsidR="00514393">
              <w:rPr>
                <w:rFonts w:ascii="Arial" w:hAnsi="Arial" w:cs="Arial"/>
                <w:sz w:val="24"/>
                <w:szCs w:val="24"/>
              </w:rPr>
              <w:t>ertake further training and qualifications</w:t>
            </w:r>
            <w:r w:rsidR="00783251">
              <w:rPr>
                <w:rFonts w:ascii="Arial" w:hAnsi="Arial" w:cs="Arial"/>
                <w:sz w:val="24"/>
                <w:szCs w:val="24"/>
              </w:rPr>
              <w:t xml:space="preserve"> as required</w:t>
            </w:r>
            <w:r w:rsidR="00A34E9E">
              <w:rPr>
                <w:rFonts w:ascii="Arial" w:hAnsi="Arial" w:cs="Arial"/>
                <w:sz w:val="24"/>
                <w:szCs w:val="24"/>
              </w:rPr>
              <w:t>.</w:t>
            </w:r>
          </w:p>
          <w:p w:rsidR="00514393" w:rsidRPr="00F50C4E" w:rsidRDefault="00691F78" w:rsidP="001F5D91">
            <w:pPr>
              <w:numPr>
                <w:ilvl w:val="0"/>
                <w:numId w:val="13"/>
              </w:numPr>
              <w:spacing w:before="80" w:after="80"/>
              <w:rPr>
                <w:rFonts w:ascii="Arial" w:hAnsi="Arial" w:cs="Arial"/>
                <w:sz w:val="24"/>
                <w:szCs w:val="24"/>
              </w:rPr>
            </w:pPr>
            <w:r>
              <w:rPr>
                <w:rFonts w:ascii="Arial" w:hAnsi="Arial" w:cs="Arial"/>
                <w:sz w:val="24"/>
                <w:szCs w:val="24"/>
              </w:rPr>
              <w:t>You will show s</w:t>
            </w:r>
            <w:r w:rsidR="00514393" w:rsidRPr="009F6962">
              <w:rPr>
                <w:rFonts w:ascii="Arial" w:hAnsi="Arial" w:cs="Arial"/>
                <w:sz w:val="24"/>
                <w:szCs w:val="24"/>
              </w:rPr>
              <w:t xml:space="preserve">ensitivity and empathy </w:t>
            </w:r>
            <w:r w:rsidR="006378B6">
              <w:rPr>
                <w:rFonts w:ascii="Arial" w:hAnsi="Arial" w:cs="Arial"/>
                <w:sz w:val="24"/>
                <w:szCs w:val="24"/>
              </w:rPr>
              <w:t>in your work</w:t>
            </w:r>
            <w:r w:rsidR="00514393">
              <w:rPr>
                <w:rFonts w:ascii="Arial" w:hAnsi="Arial" w:cs="Arial"/>
                <w:sz w:val="24"/>
                <w:szCs w:val="24"/>
              </w:rPr>
              <w:t>.</w:t>
            </w:r>
          </w:p>
          <w:p w:rsidR="00321535" w:rsidRDefault="00321535" w:rsidP="001F5D91">
            <w:pPr>
              <w:numPr>
                <w:ilvl w:val="0"/>
                <w:numId w:val="13"/>
              </w:numPr>
              <w:spacing w:before="80" w:after="80"/>
              <w:rPr>
                <w:rFonts w:ascii="Arial" w:hAnsi="Arial" w:cs="Arial"/>
                <w:sz w:val="24"/>
                <w:szCs w:val="24"/>
              </w:rPr>
            </w:pPr>
            <w:r>
              <w:rPr>
                <w:rFonts w:ascii="Arial" w:hAnsi="Arial" w:cs="Arial"/>
                <w:sz w:val="24"/>
                <w:szCs w:val="24"/>
              </w:rPr>
              <w:t xml:space="preserve">You will demonstrate </w:t>
            </w:r>
            <w:r w:rsidR="005E05A6">
              <w:rPr>
                <w:rFonts w:ascii="Arial" w:hAnsi="Arial" w:cs="Arial"/>
                <w:sz w:val="24"/>
                <w:szCs w:val="24"/>
              </w:rPr>
              <w:t xml:space="preserve">the ability to learn </w:t>
            </w:r>
            <w:r>
              <w:rPr>
                <w:rFonts w:ascii="Arial" w:hAnsi="Arial" w:cs="Arial"/>
                <w:sz w:val="24"/>
                <w:szCs w:val="24"/>
              </w:rPr>
              <w:t>relevant</w:t>
            </w:r>
            <w:r w:rsidRPr="00F50C4E">
              <w:rPr>
                <w:rFonts w:ascii="Arial" w:hAnsi="Arial" w:cs="Arial"/>
                <w:sz w:val="24"/>
                <w:szCs w:val="24"/>
              </w:rPr>
              <w:t xml:space="preserve"> </w:t>
            </w:r>
            <w:r>
              <w:rPr>
                <w:rFonts w:ascii="Arial" w:hAnsi="Arial" w:cs="Arial"/>
                <w:sz w:val="24"/>
                <w:szCs w:val="24"/>
              </w:rPr>
              <w:t xml:space="preserve">processes and </w:t>
            </w:r>
            <w:r w:rsidRPr="00F50C4E">
              <w:rPr>
                <w:rFonts w:ascii="Arial" w:hAnsi="Arial" w:cs="Arial"/>
                <w:sz w:val="24"/>
                <w:szCs w:val="24"/>
              </w:rPr>
              <w:t>procedures</w:t>
            </w:r>
            <w:r w:rsidR="005E05A6">
              <w:rPr>
                <w:rFonts w:ascii="Arial" w:hAnsi="Arial" w:cs="Arial"/>
                <w:sz w:val="24"/>
                <w:szCs w:val="24"/>
              </w:rPr>
              <w:t xml:space="preserve"> and use</w:t>
            </w:r>
            <w:r>
              <w:rPr>
                <w:rFonts w:ascii="Arial" w:hAnsi="Arial" w:cs="Arial"/>
                <w:sz w:val="24"/>
                <w:szCs w:val="24"/>
              </w:rPr>
              <w:t xml:space="preserve"> specialist </w:t>
            </w:r>
            <w:r w:rsidRPr="00F50C4E">
              <w:rPr>
                <w:rFonts w:ascii="Arial" w:hAnsi="Arial" w:cs="Arial"/>
                <w:sz w:val="24"/>
                <w:szCs w:val="24"/>
              </w:rPr>
              <w:t>equipment</w:t>
            </w:r>
            <w:r>
              <w:rPr>
                <w:rFonts w:ascii="Arial" w:hAnsi="Arial" w:cs="Arial"/>
                <w:sz w:val="24"/>
                <w:szCs w:val="24"/>
              </w:rPr>
              <w:t>.</w:t>
            </w:r>
          </w:p>
          <w:p w:rsidR="00F96618" w:rsidRPr="00F96618" w:rsidRDefault="00F96618" w:rsidP="00F96618">
            <w:pPr>
              <w:numPr>
                <w:ilvl w:val="0"/>
                <w:numId w:val="13"/>
              </w:numPr>
              <w:rPr>
                <w:rFonts w:ascii="Arial" w:hAnsi="Arial" w:cs="Arial"/>
                <w:sz w:val="24"/>
                <w:szCs w:val="24"/>
              </w:rPr>
            </w:pPr>
            <w:r>
              <w:rPr>
                <w:rFonts w:ascii="Arial" w:hAnsi="Arial" w:cs="Arial"/>
                <w:sz w:val="24"/>
                <w:szCs w:val="24"/>
              </w:rPr>
              <w:t>Able to demonstrate the Council’s values and behaviours.</w:t>
            </w:r>
          </w:p>
        </w:tc>
      </w:tr>
      <w:tr w:rsidR="00514393" w:rsidRPr="00A34E62">
        <w:trPr>
          <w:trHeight w:val="203"/>
        </w:trPr>
        <w:tc>
          <w:tcPr>
            <w:tcW w:w="9956" w:type="dxa"/>
            <w:gridSpan w:val="6"/>
            <w:shd w:val="clear" w:color="auto" w:fill="FF99CC"/>
            <w:vAlign w:val="center"/>
          </w:tcPr>
          <w:p w:rsidR="00514393" w:rsidRPr="00F12976" w:rsidRDefault="009E2DF0" w:rsidP="009578E3">
            <w:pPr>
              <w:spacing w:before="80" w:after="80"/>
              <w:rPr>
                <w:rFonts w:ascii="Arial" w:hAnsi="Arial" w:cs="Arial"/>
                <w:b/>
                <w:sz w:val="24"/>
                <w:szCs w:val="24"/>
              </w:rPr>
            </w:pPr>
            <w:r>
              <w:rPr>
                <w:rFonts w:ascii="Arial" w:hAnsi="Arial" w:cs="Arial"/>
                <w:b/>
                <w:sz w:val="24"/>
                <w:szCs w:val="24"/>
              </w:rPr>
              <w:t>Problem Solving</w:t>
            </w:r>
          </w:p>
        </w:tc>
      </w:tr>
      <w:tr w:rsidR="009E2DF0" w:rsidRPr="00A34E62">
        <w:trPr>
          <w:trHeight w:val="203"/>
        </w:trPr>
        <w:tc>
          <w:tcPr>
            <w:tcW w:w="9956" w:type="dxa"/>
            <w:gridSpan w:val="6"/>
            <w:shd w:val="clear" w:color="auto" w:fill="auto"/>
            <w:vAlign w:val="center"/>
          </w:tcPr>
          <w:p w:rsidR="009E2DF0" w:rsidRDefault="009E2DF0" w:rsidP="009E2DF0">
            <w:pPr>
              <w:rPr>
                <w:rFonts w:ascii="Arial" w:hAnsi="Arial" w:cs="Arial"/>
                <w:sz w:val="24"/>
                <w:szCs w:val="24"/>
              </w:rPr>
            </w:pPr>
            <w:r>
              <w:rPr>
                <w:rFonts w:ascii="Arial" w:hAnsi="Arial" w:cs="Arial"/>
                <w:sz w:val="24"/>
                <w:szCs w:val="24"/>
              </w:rPr>
              <w:t>There are well defined, standard instructions in place to help you resolve problems and guide you in how you carry out your duties.</w:t>
            </w:r>
          </w:p>
          <w:p w:rsidR="009E2DF0" w:rsidRDefault="009E2DF0" w:rsidP="009E2DF0">
            <w:pPr>
              <w:rPr>
                <w:rFonts w:ascii="Arial" w:hAnsi="Arial" w:cs="Arial"/>
                <w:sz w:val="24"/>
                <w:szCs w:val="24"/>
              </w:rPr>
            </w:pPr>
            <w:r>
              <w:rPr>
                <w:rFonts w:ascii="Arial" w:hAnsi="Arial" w:cs="Arial"/>
                <w:sz w:val="24"/>
                <w:szCs w:val="24"/>
              </w:rPr>
              <w:t xml:space="preserve">You draw upon your learnt experiences to enable you to resolve straight forward problems and the result may be easily checked to see if it is correct.  </w:t>
            </w:r>
          </w:p>
          <w:p w:rsidR="009E2DF0" w:rsidRPr="009E2DF0" w:rsidRDefault="009E2DF0" w:rsidP="009E2DF0">
            <w:r>
              <w:rPr>
                <w:rFonts w:ascii="Arial" w:hAnsi="Arial" w:cs="Arial"/>
                <w:sz w:val="24"/>
                <w:szCs w:val="24"/>
              </w:rPr>
              <w:t>There is close supervision given to you by a person or a system.</w:t>
            </w:r>
          </w:p>
        </w:tc>
      </w:tr>
      <w:tr w:rsidR="009E2DF0" w:rsidRPr="00A34E62">
        <w:trPr>
          <w:trHeight w:val="203"/>
        </w:trPr>
        <w:tc>
          <w:tcPr>
            <w:tcW w:w="9956" w:type="dxa"/>
            <w:gridSpan w:val="6"/>
            <w:shd w:val="clear" w:color="auto" w:fill="FF99CC"/>
            <w:vAlign w:val="center"/>
          </w:tcPr>
          <w:p w:rsidR="009E2DF0" w:rsidRDefault="009E2DF0" w:rsidP="009578E3">
            <w:pPr>
              <w:spacing w:before="80" w:after="80"/>
              <w:rPr>
                <w:rFonts w:ascii="Arial" w:hAnsi="Arial" w:cs="Arial"/>
                <w:b/>
                <w:sz w:val="24"/>
                <w:szCs w:val="24"/>
              </w:rPr>
            </w:pPr>
            <w:r>
              <w:rPr>
                <w:rFonts w:ascii="Arial" w:hAnsi="Arial" w:cs="Arial"/>
                <w:b/>
                <w:sz w:val="24"/>
                <w:szCs w:val="24"/>
              </w:rPr>
              <w:t>Facts and Figures</w:t>
            </w:r>
          </w:p>
        </w:tc>
      </w:tr>
      <w:tr w:rsidR="00514393" w:rsidRPr="00A34E62">
        <w:trPr>
          <w:trHeight w:val="1239"/>
        </w:trPr>
        <w:tc>
          <w:tcPr>
            <w:tcW w:w="9956" w:type="dxa"/>
            <w:gridSpan w:val="6"/>
            <w:shd w:val="clear" w:color="auto" w:fill="auto"/>
            <w:vAlign w:val="center"/>
          </w:tcPr>
          <w:p w:rsidR="0064742E" w:rsidRPr="00220E47" w:rsidRDefault="0064742E" w:rsidP="0064742E">
            <w:pPr>
              <w:spacing w:line="240" w:lineRule="auto"/>
              <w:rPr>
                <w:rFonts w:ascii="Arial" w:hAnsi="Arial" w:cs="Arial"/>
                <w:sz w:val="24"/>
                <w:szCs w:val="24"/>
                <w:u w:val="single"/>
              </w:rPr>
            </w:pPr>
            <w:r w:rsidRPr="00220E47">
              <w:rPr>
                <w:rFonts w:ascii="Arial" w:hAnsi="Arial" w:cs="Arial"/>
                <w:sz w:val="24"/>
                <w:szCs w:val="24"/>
                <w:u w:val="single"/>
              </w:rPr>
              <w:t>Numbers of staff managed/supervised</w:t>
            </w:r>
          </w:p>
          <w:p w:rsidR="0064742E" w:rsidRPr="002151E2" w:rsidRDefault="002151E2" w:rsidP="0064742E">
            <w:pPr>
              <w:spacing w:line="240" w:lineRule="auto"/>
              <w:rPr>
                <w:rFonts w:ascii="Arial" w:hAnsi="Arial" w:cs="Arial"/>
                <w:sz w:val="24"/>
                <w:szCs w:val="24"/>
              </w:rPr>
            </w:pPr>
            <w:permStart w:id="1362510503" w:edGrp="everyone"/>
            <w:r>
              <w:rPr>
                <w:rFonts w:ascii="Arial" w:hAnsi="Arial" w:cs="Arial"/>
                <w:sz w:val="24"/>
                <w:szCs w:val="24"/>
              </w:rPr>
              <w:t xml:space="preserve">  </w:t>
            </w:r>
            <w:r w:rsidR="00D503C8">
              <w:rPr>
                <w:rFonts w:ascii="Arial" w:hAnsi="Arial" w:cs="Arial"/>
                <w:sz w:val="24"/>
                <w:szCs w:val="24"/>
              </w:rPr>
              <w:t>None</w:t>
            </w:r>
          </w:p>
          <w:permEnd w:id="1362510503"/>
          <w:p w:rsidR="0064742E" w:rsidRPr="00220E47" w:rsidRDefault="0064742E" w:rsidP="0064742E">
            <w:pPr>
              <w:spacing w:line="240" w:lineRule="auto"/>
              <w:rPr>
                <w:rFonts w:ascii="Arial" w:hAnsi="Arial" w:cs="Arial"/>
                <w:sz w:val="24"/>
                <w:szCs w:val="24"/>
                <w:u w:val="single"/>
              </w:rPr>
            </w:pPr>
            <w:r w:rsidRPr="00220E47">
              <w:rPr>
                <w:rFonts w:ascii="Arial" w:hAnsi="Arial" w:cs="Arial"/>
                <w:sz w:val="24"/>
                <w:szCs w:val="24"/>
                <w:u w:val="single"/>
              </w:rPr>
              <w:t>Size of budget</w:t>
            </w:r>
            <w:r>
              <w:rPr>
                <w:rFonts w:ascii="Arial" w:hAnsi="Arial" w:cs="Arial"/>
                <w:sz w:val="24"/>
                <w:szCs w:val="24"/>
                <w:u w:val="single"/>
              </w:rPr>
              <w:t xml:space="preserve"> directly controlled or otherwise </w:t>
            </w:r>
            <w:r w:rsidRPr="00220E47">
              <w:rPr>
                <w:rFonts w:ascii="Arial" w:hAnsi="Arial" w:cs="Arial"/>
                <w:sz w:val="24"/>
                <w:szCs w:val="24"/>
                <w:u w:val="single"/>
              </w:rPr>
              <w:t>held by the job holder</w:t>
            </w:r>
            <w:r>
              <w:rPr>
                <w:rFonts w:ascii="Arial" w:hAnsi="Arial" w:cs="Arial"/>
                <w:sz w:val="24"/>
                <w:szCs w:val="24"/>
                <w:u w:val="single"/>
              </w:rPr>
              <w:t xml:space="preserve"> (please specify in what capacity)</w:t>
            </w:r>
            <w:r w:rsidRPr="00220E47">
              <w:rPr>
                <w:rFonts w:ascii="Arial" w:hAnsi="Arial" w:cs="Arial"/>
                <w:sz w:val="24"/>
                <w:szCs w:val="24"/>
                <w:u w:val="single"/>
              </w:rPr>
              <w:t xml:space="preserve"> or which the job holder has influence over</w:t>
            </w:r>
            <w:r>
              <w:rPr>
                <w:rFonts w:ascii="Arial" w:hAnsi="Arial" w:cs="Arial"/>
                <w:sz w:val="24"/>
                <w:szCs w:val="24"/>
                <w:u w:val="single"/>
              </w:rPr>
              <w:t xml:space="preserve"> (please specify)</w:t>
            </w:r>
          </w:p>
          <w:p w:rsidR="0064742E" w:rsidRPr="002151E2" w:rsidRDefault="002151E2" w:rsidP="0064742E">
            <w:pPr>
              <w:spacing w:line="240" w:lineRule="auto"/>
              <w:rPr>
                <w:rFonts w:ascii="Arial" w:hAnsi="Arial" w:cs="Arial"/>
                <w:sz w:val="24"/>
                <w:szCs w:val="24"/>
              </w:rPr>
            </w:pPr>
            <w:permStart w:id="860574713" w:edGrp="everyone"/>
            <w:r>
              <w:rPr>
                <w:rFonts w:ascii="Arial" w:hAnsi="Arial" w:cs="Arial"/>
                <w:sz w:val="24"/>
                <w:szCs w:val="24"/>
              </w:rPr>
              <w:t xml:space="preserve"> </w:t>
            </w:r>
            <w:r w:rsidR="00D503C8">
              <w:rPr>
                <w:rFonts w:ascii="Arial" w:hAnsi="Arial" w:cs="Arial"/>
                <w:sz w:val="24"/>
                <w:szCs w:val="24"/>
              </w:rPr>
              <w:t>None</w:t>
            </w:r>
            <w:r>
              <w:rPr>
                <w:rFonts w:ascii="Arial" w:hAnsi="Arial" w:cs="Arial"/>
                <w:sz w:val="24"/>
                <w:szCs w:val="24"/>
              </w:rPr>
              <w:t xml:space="preserve"> </w:t>
            </w:r>
          </w:p>
          <w:permEnd w:id="860574713"/>
          <w:p w:rsidR="0064742E" w:rsidRPr="00220E47" w:rsidRDefault="0064742E" w:rsidP="0064742E">
            <w:pPr>
              <w:spacing w:line="240" w:lineRule="auto"/>
              <w:rPr>
                <w:rFonts w:ascii="Arial" w:hAnsi="Arial" w:cs="Arial"/>
                <w:sz w:val="24"/>
                <w:szCs w:val="24"/>
                <w:u w:val="single"/>
              </w:rPr>
            </w:pPr>
            <w:r w:rsidRPr="00220E47">
              <w:rPr>
                <w:rFonts w:ascii="Arial" w:hAnsi="Arial" w:cs="Arial"/>
                <w:sz w:val="24"/>
                <w:szCs w:val="24"/>
                <w:u w:val="single"/>
              </w:rPr>
              <w:lastRenderedPageBreak/>
              <w:t>Number of enquiries/items processed</w:t>
            </w:r>
          </w:p>
          <w:p w:rsidR="0064742E" w:rsidRPr="002151E2" w:rsidRDefault="002151E2" w:rsidP="0064742E">
            <w:pPr>
              <w:spacing w:line="240" w:lineRule="auto"/>
              <w:rPr>
                <w:rFonts w:ascii="Arial" w:hAnsi="Arial" w:cs="Arial"/>
                <w:sz w:val="24"/>
                <w:szCs w:val="24"/>
              </w:rPr>
            </w:pPr>
            <w:permStart w:id="1678144715" w:edGrp="everyone"/>
            <w:r>
              <w:rPr>
                <w:rFonts w:ascii="Arial" w:hAnsi="Arial" w:cs="Arial"/>
                <w:sz w:val="24"/>
                <w:szCs w:val="24"/>
              </w:rPr>
              <w:t xml:space="preserve">  </w:t>
            </w:r>
            <w:r w:rsidR="00E90EB4">
              <w:rPr>
                <w:rFonts w:ascii="Arial" w:hAnsi="Arial" w:cs="Arial"/>
                <w:sz w:val="24"/>
                <w:szCs w:val="24"/>
              </w:rPr>
              <w:t>Night Care Assistants will be required to answer phone calls during the night time period and pass on information to the Senior sleeping in member of staff or staff arriving for duty at 7:30am where necessary.</w:t>
            </w:r>
            <w:r w:rsidR="00A96FCF">
              <w:rPr>
                <w:rFonts w:ascii="Arial" w:hAnsi="Arial" w:cs="Arial"/>
                <w:sz w:val="24"/>
                <w:szCs w:val="24"/>
              </w:rPr>
              <w:t xml:space="preserve"> Night Care Assistants are also required to assist with queries and requests from the young people during the night time period.</w:t>
            </w:r>
          </w:p>
          <w:permEnd w:id="1678144715"/>
          <w:p w:rsidR="0064742E" w:rsidRPr="00220E47" w:rsidRDefault="0064742E" w:rsidP="0064742E">
            <w:pPr>
              <w:spacing w:line="240" w:lineRule="auto"/>
              <w:rPr>
                <w:rFonts w:ascii="Arial" w:hAnsi="Arial" w:cs="Arial"/>
                <w:sz w:val="24"/>
                <w:szCs w:val="24"/>
                <w:u w:val="single"/>
              </w:rPr>
            </w:pPr>
            <w:r w:rsidRPr="00220E47">
              <w:rPr>
                <w:rFonts w:ascii="Arial" w:hAnsi="Arial" w:cs="Arial"/>
                <w:sz w:val="24"/>
                <w:szCs w:val="24"/>
                <w:u w:val="single"/>
              </w:rPr>
              <w:t>Value of projects/contracts that the job holder manages/supervises or is involved with (state level of involvement)</w:t>
            </w:r>
          </w:p>
          <w:p w:rsidR="0064742E" w:rsidRPr="002151E2" w:rsidRDefault="00D503C8" w:rsidP="0064742E">
            <w:pPr>
              <w:rPr>
                <w:rFonts w:ascii="Arial" w:hAnsi="Arial" w:cs="Arial"/>
                <w:sz w:val="24"/>
                <w:szCs w:val="24"/>
              </w:rPr>
            </w:pPr>
            <w:permStart w:id="1849229517" w:edGrp="everyone"/>
            <w:r>
              <w:rPr>
                <w:rFonts w:ascii="Arial" w:hAnsi="Arial" w:cs="Arial"/>
                <w:sz w:val="24"/>
                <w:szCs w:val="24"/>
              </w:rPr>
              <w:t>None</w:t>
            </w:r>
            <w:r w:rsidR="002151E2">
              <w:rPr>
                <w:rFonts w:ascii="Arial" w:hAnsi="Arial" w:cs="Arial"/>
                <w:sz w:val="24"/>
                <w:szCs w:val="24"/>
              </w:rPr>
              <w:t xml:space="preserve">  </w:t>
            </w:r>
          </w:p>
          <w:permEnd w:id="1849229517"/>
          <w:p w:rsidR="00514393" w:rsidRDefault="0064742E" w:rsidP="00D31DBE">
            <w:pPr>
              <w:rPr>
                <w:rFonts w:ascii="Arial" w:hAnsi="Arial" w:cs="Arial"/>
                <w:sz w:val="24"/>
                <w:szCs w:val="24"/>
              </w:rPr>
            </w:pPr>
            <w:r w:rsidRPr="00220E47">
              <w:rPr>
                <w:rFonts w:ascii="Arial" w:hAnsi="Arial" w:cs="Arial"/>
                <w:sz w:val="24"/>
                <w:szCs w:val="24"/>
                <w:u w:val="single"/>
              </w:rPr>
              <w:t>Size</w:t>
            </w:r>
            <w:r>
              <w:rPr>
                <w:rFonts w:ascii="Arial" w:hAnsi="Arial" w:cs="Arial"/>
                <w:sz w:val="24"/>
                <w:szCs w:val="24"/>
                <w:u w:val="single"/>
              </w:rPr>
              <w:t>, complexity and number</w:t>
            </w:r>
            <w:r w:rsidRPr="00220E47">
              <w:rPr>
                <w:rFonts w:ascii="Arial" w:hAnsi="Arial" w:cs="Arial"/>
                <w:sz w:val="24"/>
                <w:szCs w:val="24"/>
                <w:u w:val="single"/>
              </w:rPr>
              <w:t xml:space="preserve"> of case</w:t>
            </w:r>
            <w:r>
              <w:rPr>
                <w:rFonts w:ascii="Arial" w:hAnsi="Arial" w:cs="Arial"/>
                <w:sz w:val="24"/>
                <w:szCs w:val="24"/>
                <w:u w:val="single"/>
              </w:rPr>
              <w:t>s</w:t>
            </w:r>
            <w:r w:rsidRPr="00220E47">
              <w:rPr>
                <w:rFonts w:ascii="Arial" w:hAnsi="Arial" w:cs="Arial"/>
                <w:sz w:val="24"/>
                <w:szCs w:val="24"/>
                <w:u w:val="single"/>
              </w:rPr>
              <w:t xml:space="preserve">/number of </w:t>
            </w:r>
            <w:r>
              <w:rPr>
                <w:rFonts w:ascii="Arial" w:hAnsi="Arial" w:cs="Arial"/>
                <w:sz w:val="24"/>
                <w:szCs w:val="24"/>
                <w:u w:val="single"/>
              </w:rPr>
              <w:t>clients allocated</w:t>
            </w:r>
          </w:p>
          <w:p w:rsidR="002151E2" w:rsidRPr="002151E2" w:rsidRDefault="002151E2" w:rsidP="00D31DBE">
            <w:pPr>
              <w:rPr>
                <w:rFonts w:ascii="Arial" w:hAnsi="Arial" w:cs="Arial"/>
                <w:sz w:val="24"/>
                <w:szCs w:val="24"/>
              </w:rPr>
            </w:pPr>
            <w:permStart w:id="119888748" w:edGrp="everyone"/>
            <w:r>
              <w:rPr>
                <w:rFonts w:ascii="Arial" w:hAnsi="Arial" w:cs="Arial"/>
                <w:sz w:val="24"/>
                <w:szCs w:val="24"/>
              </w:rPr>
              <w:t xml:space="preserve"> </w:t>
            </w:r>
            <w:r w:rsidR="00D503C8">
              <w:rPr>
                <w:rFonts w:ascii="Arial" w:hAnsi="Arial" w:cs="Arial"/>
                <w:sz w:val="24"/>
                <w:szCs w:val="24"/>
              </w:rPr>
              <w:t>There are 24 young people housed and educated at the Home and they all have a variety of professionals looking after them. Vinney Green employs approximately 120 staff.</w:t>
            </w:r>
            <w:r>
              <w:rPr>
                <w:rFonts w:ascii="Arial" w:hAnsi="Arial" w:cs="Arial"/>
                <w:sz w:val="24"/>
                <w:szCs w:val="24"/>
              </w:rPr>
              <w:t xml:space="preserve"> </w:t>
            </w:r>
            <w:permEnd w:id="119888748"/>
          </w:p>
        </w:tc>
      </w:tr>
      <w:tr w:rsidR="00F75683" w:rsidRPr="00A34E62">
        <w:trPr>
          <w:trHeight w:val="333"/>
        </w:trPr>
        <w:tc>
          <w:tcPr>
            <w:tcW w:w="9956" w:type="dxa"/>
            <w:gridSpan w:val="6"/>
            <w:shd w:val="clear" w:color="auto" w:fill="FF99CC"/>
            <w:vAlign w:val="center"/>
          </w:tcPr>
          <w:p w:rsidR="00F75683" w:rsidRDefault="00F75683" w:rsidP="009578E3">
            <w:pPr>
              <w:spacing w:before="80" w:after="80"/>
              <w:rPr>
                <w:rFonts w:ascii="Arial" w:hAnsi="Arial" w:cs="Arial"/>
                <w:sz w:val="24"/>
                <w:szCs w:val="24"/>
              </w:rPr>
            </w:pPr>
            <w:r w:rsidRPr="00F12976">
              <w:rPr>
                <w:rFonts w:ascii="Arial" w:hAnsi="Arial" w:cs="Arial"/>
                <w:b/>
                <w:sz w:val="24"/>
                <w:szCs w:val="24"/>
              </w:rPr>
              <w:lastRenderedPageBreak/>
              <w:t>Organisation Chart</w:t>
            </w:r>
          </w:p>
        </w:tc>
      </w:tr>
      <w:tr w:rsidR="00F75683" w:rsidRPr="00A34E62">
        <w:trPr>
          <w:trHeight w:val="305"/>
        </w:trPr>
        <w:tc>
          <w:tcPr>
            <w:tcW w:w="9956" w:type="dxa"/>
            <w:gridSpan w:val="6"/>
            <w:shd w:val="clear" w:color="auto" w:fill="auto"/>
            <w:vAlign w:val="center"/>
          </w:tcPr>
          <w:p w:rsidR="00F75683" w:rsidRDefault="00F75683" w:rsidP="009578E3">
            <w:pPr>
              <w:spacing w:before="80" w:after="80"/>
              <w:rPr>
                <w:rFonts w:ascii="Arial" w:hAnsi="Arial" w:cs="Arial"/>
                <w:sz w:val="24"/>
                <w:szCs w:val="24"/>
              </w:rPr>
            </w:pPr>
            <w:permStart w:id="1021051745" w:edGrp="everyone"/>
          </w:p>
          <w:p w:rsidR="00FA5AA3" w:rsidRPr="00FA5AA3" w:rsidRDefault="00B37298" w:rsidP="00FA5AA3">
            <w:pPr>
              <w:spacing w:after="160" w:line="259" w:lineRule="auto"/>
            </w:pPr>
            <w:r>
              <w:rPr>
                <w:noProof/>
                <w:lang w:eastAsia="en-GB"/>
              </w:rPr>
              <w:lastRenderedPageBreak/>
              <mc:AlternateContent>
                <mc:Choice Requires="wps">
                  <w:drawing>
                    <wp:anchor distT="0" distB="0" distL="114300" distR="114300" simplePos="0" relativeHeight="251662848" behindDoc="0" locked="0" layoutInCell="1" allowOverlap="1">
                      <wp:simplePos x="0" y="0"/>
                      <wp:positionH relativeFrom="column">
                        <wp:posOffset>2876550</wp:posOffset>
                      </wp:positionH>
                      <wp:positionV relativeFrom="paragraph">
                        <wp:posOffset>2733675</wp:posOffset>
                      </wp:positionV>
                      <wp:extent cx="9525" cy="2390775"/>
                      <wp:effectExtent l="38100" t="0" r="47625"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907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60EFB09" id="_x0000_t32" coordsize="21600,21600" o:spt="32" o:oned="t" path="m,l21600,21600e" filled="f">
                      <v:path arrowok="t" fillok="f" o:connecttype="none"/>
                      <o:lock v:ext="edit" shapetype="t"/>
                    </v:shapetype>
                    <v:shape id="Straight Arrow Connector 12" o:spid="_x0000_s1026" type="#_x0000_t32" style="position:absolute;margin-left:226.5pt;margin-top:215.25pt;width:.75pt;height:18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" strokecolor="#4472c4" strokeweight=".5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733425</wp:posOffset>
                      </wp:positionH>
                      <wp:positionV relativeFrom="paragraph">
                        <wp:posOffset>3648075</wp:posOffset>
                      </wp:positionV>
                      <wp:extent cx="9525" cy="438150"/>
                      <wp:effectExtent l="38100" t="0" r="47625" b="381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381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7ECAD0" id="Straight Arrow Connector 11" o:spid="_x0000_s1026" type="#_x0000_t32" style="position:absolute;margin-left:57.75pt;margin-top:287.25pt;width:.7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" strokecolor="#4472c4" strokeweight=".5pt">
                      <v:stroke endarrow="block" joinstyle="miter"/>
                      <o:lock v:ext="edit" shapetype="f"/>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1762125</wp:posOffset>
                      </wp:positionV>
                      <wp:extent cx="9525" cy="390525"/>
                      <wp:effectExtent l="38100" t="0" r="4762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6E6E02" id="Straight Arrow Connector 10" o:spid="_x0000_s1026" type="#_x0000_t32" style="position:absolute;margin-left:0;margin-top:138.75pt;width:.75pt;height:30.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" strokecolor="#4472c4" strokeweight=".5pt">
                      <v:stroke endarrow="block" joinstyle="miter"/>
                      <o:lock v:ext="edit" shapetype="f"/>
                      <w10:wrap anchorx="margin"/>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1228725</wp:posOffset>
                      </wp:positionH>
                      <wp:positionV relativeFrom="paragraph">
                        <wp:posOffset>2771775</wp:posOffset>
                      </wp:positionV>
                      <wp:extent cx="1085850" cy="438150"/>
                      <wp:effectExtent l="38100" t="0" r="0" b="381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4381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4A604FF" id="Straight Arrow Connector 9" o:spid="_x0000_s1026" type="#_x0000_t32" style="position:absolute;margin-left:96.75pt;margin-top:218.25pt;width:85.5pt;height:34.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" strokecolor="#4472c4" strokeweight=".5pt">
                      <v:stroke endarrow="block" joinstyle="miter"/>
                      <o:lock v:ext="edit" shapetype="f"/>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2847975</wp:posOffset>
                      </wp:positionH>
                      <wp:positionV relativeFrom="paragraph">
                        <wp:posOffset>771525</wp:posOffset>
                      </wp:positionV>
                      <wp:extent cx="9525" cy="381000"/>
                      <wp:effectExtent l="38100" t="0" r="47625" b="381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810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5899450" id="Straight Arrow Connector 8" o:spid="_x0000_s1026" type="#_x0000_t32" style="position:absolute;margin-left:224.25pt;margin-top:60.75pt;width:.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" strokecolor="#4472c4" strokeweight=".5pt">
                      <v:stroke endarrow="block" joinstyle="miter"/>
                      <o:lock v:ext="edit" shapetype="f"/>
                    </v:shape>
                  </w:pict>
                </mc:Fallback>
              </mc:AlternateContent>
            </w:r>
            <w:r>
              <w:rPr>
                <w:noProof/>
                <w:lang w:eastAsia="en-GB"/>
              </w:rPr>
              <mc:AlternateContent>
                <mc:Choice Requires="wps">
                  <w:drawing>
                    <wp:anchor distT="45720" distB="45720" distL="114300" distR="114300" simplePos="0" relativeHeight="251656704" behindDoc="0" locked="0" layoutInCell="1" allowOverlap="1">
                      <wp:simplePos x="0" y="0"/>
                      <wp:positionH relativeFrom="column">
                        <wp:posOffset>-59690</wp:posOffset>
                      </wp:positionH>
                      <wp:positionV relativeFrom="paragraph">
                        <wp:posOffset>4131945</wp:posOffset>
                      </wp:positionV>
                      <wp:extent cx="1773555" cy="42418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424180"/>
                              </a:xfrm>
                              <a:prstGeom prst="rect">
                                <a:avLst/>
                              </a:prstGeom>
                              <a:solidFill>
                                <a:srgbClr val="FFFFFF"/>
                              </a:solidFill>
                              <a:ln w="9525">
                                <a:solidFill>
                                  <a:srgbClr val="000000"/>
                                </a:solidFill>
                                <a:miter lim="800000"/>
                                <a:headEnd/>
                                <a:tailEnd/>
                              </a:ln>
                            </wps:spPr>
                            <wps:txbx>
                              <w:txbxContent>
                                <w:p w:rsidR="00FA5AA3" w:rsidRDefault="00FA5AA3" w:rsidP="00FA5AA3">
                                  <w:pPr>
                                    <w:shd w:val="clear" w:color="auto" w:fill="B4C6E7"/>
                                    <w:jc w:val="center"/>
                                  </w:pPr>
                                  <w:permStart w:id="988886093" w:edGrp="everyone"/>
                                  <w:r>
                                    <w:t>Residential Care Officers</w:t>
                                  </w:r>
                                  <w:permEnd w:id="98888609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pt;margin-top:325.35pt;width:139.65pt;height:33.4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">
                      <v:textbox style="mso-fit-shape-to-text:t">
                        <w:txbxContent>
                          <w:p w:rsidR="00FA5AA3" w:rsidRDefault="00FA5AA3" w:rsidP="00FA5AA3">
                            <w:pPr>
                              <w:shd w:val="clear" w:color="auto" w:fill="B4C6E7"/>
                              <w:jc w:val="center"/>
                            </w:pPr>
                            <w:permStart w:id="988886093" w:edGrp="everyone"/>
                            <w:r>
                              <w:t>Residential Care Officers</w:t>
                            </w:r>
                            <w:permEnd w:id="988886093"/>
                          </w:p>
                        </w:txbxContent>
                      </v:textbox>
                      <w10:wrap type="square"/>
                    </v:shape>
                  </w:pict>
                </mc:Fallback>
              </mc:AlternateContent>
            </w: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2198370</wp:posOffset>
                      </wp:positionH>
                      <wp:positionV relativeFrom="paragraph">
                        <wp:posOffset>5217795</wp:posOffset>
                      </wp:positionV>
                      <wp:extent cx="1773555" cy="42418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424180"/>
                              </a:xfrm>
                              <a:prstGeom prst="rect">
                                <a:avLst/>
                              </a:prstGeom>
                              <a:solidFill>
                                <a:srgbClr val="FFFFFF"/>
                              </a:solidFill>
                              <a:ln w="9525">
                                <a:solidFill>
                                  <a:srgbClr val="000000"/>
                                </a:solidFill>
                                <a:miter lim="800000"/>
                                <a:headEnd/>
                                <a:tailEnd/>
                              </a:ln>
                            </wps:spPr>
                            <wps:txbx>
                              <w:txbxContent>
                                <w:p w:rsidR="00FA5AA3" w:rsidRDefault="00FA5AA3" w:rsidP="00FA5AA3">
                                  <w:pPr>
                                    <w:shd w:val="clear" w:color="auto" w:fill="B4C6E7"/>
                                    <w:jc w:val="center"/>
                                  </w:pPr>
                                  <w:permStart w:id="545812738" w:edGrp="everyone"/>
                                  <w:r>
                                    <w:t>Night Care Assistants</w:t>
                                  </w:r>
                                  <w:permEnd w:id="54581273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173.1pt;margin-top:410.85pt;width:139.65pt;height:33.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">
                      <v:textbox style="mso-fit-shape-to-text:t">
                        <w:txbxContent>
                          <w:p w:rsidR="00FA5AA3" w:rsidRDefault="00FA5AA3" w:rsidP="00FA5AA3">
                            <w:pPr>
                              <w:shd w:val="clear" w:color="auto" w:fill="B4C6E7"/>
                              <w:jc w:val="center"/>
                            </w:pPr>
                            <w:permStart w:id="545812738" w:edGrp="everyone"/>
                            <w:r>
                              <w:t>Night Care Assistants</w:t>
                            </w:r>
                            <w:permEnd w:id="545812738"/>
                          </w:p>
                        </w:txbxContent>
                      </v:textbox>
                      <w10:wrap type="square"/>
                    </v:shape>
                  </w:pict>
                </mc:Fallback>
              </mc:AlternateContent>
            </w:r>
            <w:r>
              <w:rPr>
                <w:noProof/>
                <w:lang w:eastAsia="en-GB"/>
              </w:rPr>
              <mc:AlternateContent>
                <mc:Choice Requires="wps">
                  <w:drawing>
                    <wp:anchor distT="45720" distB="45720" distL="114300" distR="114300" simplePos="0" relativeHeight="251655680" behindDoc="0" locked="0" layoutInCell="1" allowOverlap="1">
                      <wp:simplePos x="0" y="0"/>
                      <wp:positionH relativeFrom="column">
                        <wp:posOffset>-294640</wp:posOffset>
                      </wp:positionH>
                      <wp:positionV relativeFrom="paragraph">
                        <wp:posOffset>3246120</wp:posOffset>
                      </wp:positionV>
                      <wp:extent cx="2272030" cy="42418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424180"/>
                              </a:xfrm>
                              <a:prstGeom prst="rect">
                                <a:avLst/>
                              </a:prstGeom>
                              <a:solidFill>
                                <a:srgbClr val="FFFFFF"/>
                              </a:solidFill>
                              <a:ln w="9525">
                                <a:solidFill>
                                  <a:srgbClr val="000000"/>
                                </a:solidFill>
                                <a:miter lim="800000"/>
                                <a:headEnd/>
                                <a:tailEnd/>
                              </a:ln>
                            </wps:spPr>
                            <wps:txbx>
                              <w:txbxContent>
                                <w:p w:rsidR="00FA5AA3" w:rsidRDefault="00FA5AA3" w:rsidP="00FA5AA3">
                                  <w:pPr>
                                    <w:shd w:val="clear" w:color="auto" w:fill="B4C6E7"/>
                                    <w:jc w:val="center"/>
                                  </w:pPr>
                                  <w:permStart w:id="2034582551" w:edGrp="everyone"/>
                                  <w:r>
                                    <w:t>Senior Residential Care Officers</w:t>
                                  </w:r>
                                  <w:permEnd w:id="203458255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margin-left:-23.2pt;margin-top:255.6pt;width:178.9pt;height:33.4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">
                      <v:textbox style="mso-fit-shape-to-text:t">
                        <w:txbxContent>
                          <w:p w:rsidR="00FA5AA3" w:rsidRDefault="00FA5AA3" w:rsidP="00FA5AA3">
                            <w:pPr>
                              <w:shd w:val="clear" w:color="auto" w:fill="B4C6E7"/>
                              <w:jc w:val="center"/>
                            </w:pPr>
                            <w:permStart w:id="2034582551" w:edGrp="everyone"/>
                            <w:r>
                              <w:t>Senior Residential Care Officers</w:t>
                            </w:r>
                            <w:permEnd w:id="2034582551"/>
                          </w:p>
                        </w:txbxContent>
                      </v:textbox>
                      <w10:wrap type="square"/>
                    </v:shape>
                  </w:pict>
                </mc:Fallback>
              </mc:AlternateContent>
            </w:r>
            <w:r>
              <w:rPr>
                <w:noProof/>
                <w:lang w:eastAsia="en-GB"/>
              </w:rPr>
              <mc:AlternateContent>
                <mc:Choice Requires="wps">
                  <w:drawing>
                    <wp:anchor distT="45720" distB="45720" distL="114300" distR="114300" simplePos="0" relativeHeight="251654656" behindDoc="0" locked="0" layoutInCell="1" allowOverlap="1">
                      <wp:simplePos x="0" y="0"/>
                      <wp:positionH relativeFrom="column">
                        <wp:posOffset>1676400</wp:posOffset>
                      </wp:positionH>
                      <wp:positionV relativeFrom="paragraph">
                        <wp:posOffset>2161540</wp:posOffset>
                      </wp:positionV>
                      <wp:extent cx="2272030" cy="54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541655"/>
                              </a:xfrm>
                              <a:prstGeom prst="rect">
                                <a:avLst/>
                              </a:prstGeom>
                              <a:solidFill>
                                <a:srgbClr val="FFFFFF"/>
                              </a:solidFill>
                              <a:ln w="9525">
                                <a:solidFill>
                                  <a:srgbClr val="000000"/>
                                </a:solidFill>
                                <a:miter lim="800000"/>
                                <a:headEnd/>
                                <a:tailEnd/>
                              </a:ln>
                            </wps:spPr>
                            <wps:txbx>
                              <w:txbxContent>
                                <w:p w:rsidR="00FA5AA3" w:rsidRDefault="00FA5AA3" w:rsidP="00FA5AA3">
                                  <w:pPr>
                                    <w:shd w:val="clear" w:color="auto" w:fill="B4C6E7"/>
                                    <w:jc w:val="center"/>
                                  </w:pPr>
                                  <w:permStart w:id="1361515332" w:edGrp="everyone"/>
                                  <w:r>
                                    <w:t>Unit Managers</w:t>
                                  </w:r>
                                  <w:permEnd w:id="1361515332"/>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4" o:spid="_x0000_s1029" type="#_x0000_t202" style="position:absolute;margin-left:132pt;margin-top:170.2pt;width:178.9pt;height:42.65pt;z-index:251654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">
                      <v:textbox>
                        <w:txbxContent>
                          <w:p w:rsidR="00FA5AA3" w:rsidRDefault="00FA5AA3" w:rsidP="00FA5AA3">
                            <w:pPr>
                              <w:shd w:val="clear" w:color="auto" w:fill="B4C6E7"/>
                              <w:jc w:val="center"/>
                            </w:pPr>
                            <w:permStart w:id="1361515332" w:edGrp="everyone"/>
                            <w:r>
                              <w:t>Unit Managers</w:t>
                            </w:r>
                            <w:permEnd w:id="1361515332"/>
                          </w:p>
                        </w:txbxContent>
                      </v:textbox>
                      <w10:wrap type="square"/>
                    </v:shape>
                  </w:pict>
                </mc:Fallback>
              </mc:AlternateContent>
            </w:r>
            <w:r>
              <w:rPr>
                <w:noProof/>
                <w:lang w:eastAsia="en-GB"/>
              </w:rPr>
              <mc:AlternateContent>
                <mc:Choice Requires="wps">
                  <w:drawing>
                    <wp:anchor distT="45720" distB="45720" distL="114300" distR="114300" simplePos="0" relativeHeight="251653632" behindDoc="0" locked="0" layoutInCell="1" allowOverlap="1">
                      <wp:simplePos x="0" y="0"/>
                      <wp:positionH relativeFrom="margin">
                        <wp:align>center</wp:align>
                      </wp:positionH>
                      <wp:positionV relativeFrom="paragraph">
                        <wp:posOffset>1162050</wp:posOffset>
                      </wp:positionV>
                      <wp:extent cx="2107565" cy="576580"/>
                      <wp:effectExtent l="0" t="0" r="698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576580"/>
                              </a:xfrm>
                              <a:prstGeom prst="rect">
                                <a:avLst/>
                              </a:prstGeom>
                              <a:solidFill>
                                <a:srgbClr val="FFFFFF"/>
                              </a:solidFill>
                              <a:ln w="9525">
                                <a:solidFill>
                                  <a:srgbClr val="000000"/>
                                </a:solidFill>
                                <a:miter lim="800000"/>
                                <a:headEnd/>
                                <a:tailEnd/>
                              </a:ln>
                            </wps:spPr>
                            <wps:txbx>
                              <w:txbxContent>
                                <w:p w:rsidR="00FA5AA3" w:rsidRDefault="00FA5AA3" w:rsidP="00FA5AA3">
                                  <w:pPr>
                                    <w:shd w:val="clear" w:color="auto" w:fill="B4C6E7"/>
                                    <w:jc w:val="center"/>
                                  </w:pPr>
                                  <w:permStart w:id="1588297411" w:edGrp="everyone"/>
                                  <w:r>
                                    <w:t>Head of Care and Health</w:t>
                                  </w:r>
                                  <w:permEnd w:id="15882974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0;margin-top:91.5pt;width:165.95pt;height:45.4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">
                      <v:textbox>
                        <w:txbxContent>
                          <w:p w:rsidR="00FA5AA3" w:rsidRDefault="00FA5AA3" w:rsidP="00FA5AA3">
                            <w:pPr>
                              <w:shd w:val="clear" w:color="auto" w:fill="B4C6E7"/>
                              <w:jc w:val="center"/>
                            </w:pPr>
                            <w:permStart w:id="1588297411" w:edGrp="everyone"/>
                            <w:r>
                              <w:t>Head of Care and Health</w:t>
                            </w:r>
                            <w:permEnd w:id="1588297411"/>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2608" behindDoc="0" locked="0" layoutInCell="1" allowOverlap="1">
                      <wp:simplePos x="0" y="0"/>
                      <wp:positionH relativeFrom="column">
                        <wp:align>center</wp:align>
                      </wp:positionH>
                      <wp:positionV relativeFrom="paragraph">
                        <wp:posOffset>182880</wp:posOffset>
                      </wp:positionV>
                      <wp:extent cx="2272030" cy="620395"/>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620395"/>
                              </a:xfrm>
                              <a:prstGeom prst="rect">
                                <a:avLst/>
                              </a:prstGeom>
                              <a:solidFill>
                                <a:srgbClr val="FFFFFF"/>
                              </a:solidFill>
                              <a:ln w="9525">
                                <a:solidFill>
                                  <a:srgbClr val="000000"/>
                                </a:solidFill>
                                <a:miter lim="800000"/>
                                <a:headEnd/>
                                <a:tailEnd/>
                              </a:ln>
                            </wps:spPr>
                            <wps:txbx>
                              <w:txbxContent>
                                <w:p w:rsidR="00FA5AA3" w:rsidRDefault="00FA5AA3" w:rsidP="00FA5AA3">
                                  <w:pPr>
                                    <w:shd w:val="clear" w:color="auto" w:fill="B4C6E7"/>
                                    <w:jc w:val="center"/>
                                  </w:pPr>
                                  <w:permStart w:id="1484194110" w:edGrp="everyone"/>
                                  <w:r>
                                    <w:t>Head of Secure and Emergency Services</w:t>
                                  </w:r>
                                  <w:permEnd w:id="148419411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1" type="#_x0000_t202" style="position:absolute;margin-left:0;margin-top:14.4pt;width:178.9pt;height:48.85pt;z-index:2516526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">
                      <v:textbox style="mso-fit-shape-to-text:t">
                        <w:txbxContent>
                          <w:p w:rsidR="00FA5AA3" w:rsidRDefault="00FA5AA3" w:rsidP="00FA5AA3">
                            <w:pPr>
                              <w:shd w:val="clear" w:color="auto" w:fill="B4C6E7"/>
                              <w:jc w:val="center"/>
                            </w:pPr>
                            <w:permStart w:id="1484194110" w:edGrp="everyone"/>
                            <w:r>
                              <w:t>Head of Secure and Emergency Services</w:t>
                            </w:r>
                            <w:permEnd w:id="1484194110"/>
                          </w:p>
                        </w:txbxContent>
                      </v:textbox>
                      <w10:wrap type="square"/>
                    </v:shape>
                  </w:pict>
                </mc:Fallback>
              </mc:AlternateContent>
            </w:r>
          </w:p>
          <w:p w:rsidR="002151E2" w:rsidRDefault="002151E2" w:rsidP="009578E3">
            <w:pPr>
              <w:spacing w:before="80" w:after="80"/>
              <w:rPr>
                <w:rFonts w:ascii="Arial" w:hAnsi="Arial" w:cs="Arial"/>
                <w:sz w:val="24"/>
                <w:szCs w:val="24"/>
              </w:rPr>
            </w:pPr>
          </w:p>
          <w:p w:rsidR="002151E2" w:rsidRDefault="002151E2" w:rsidP="009578E3">
            <w:pPr>
              <w:spacing w:before="80" w:after="80"/>
              <w:rPr>
                <w:rFonts w:ascii="Arial" w:hAnsi="Arial" w:cs="Arial"/>
                <w:sz w:val="24"/>
                <w:szCs w:val="24"/>
              </w:rPr>
            </w:pPr>
          </w:p>
          <w:permEnd w:id="1021051745"/>
          <w:p w:rsidR="002151E2" w:rsidRDefault="002151E2" w:rsidP="009578E3">
            <w:pPr>
              <w:spacing w:before="80" w:after="80"/>
              <w:rPr>
                <w:rFonts w:ascii="Arial" w:hAnsi="Arial" w:cs="Arial"/>
                <w:sz w:val="24"/>
                <w:szCs w:val="24"/>
              </w:rPr>
            </w:pPr>
            <w:r>
              <w:rPr>
                <w:rFonts w:ascii="Arial" w:hAnsi="Arial" w:cs="Arial"/>
                <w:sz w:val="24"/>
                <w:szCs w:val="24"/>
              </w:rPr>
              <w:t xml:space="preserve">   </w:t>
            </w:r>
          </w:p>
        </w:tc>
      </w:tr>
      <w:tr w:rsidR="001F5D91" w:rsidRPr="00A34E62">
        <w:trPr>
          <w:trHeight w:val="520"/>
        </w:trPr>
        <w:tc>
          <w:tcPr>
            <w:tcW w:w="9956" w:type="dxa"/>
            <w:gridSpan w:val="6"/>
            <w:shd w:val="clear" w:color="auto" w:fill="FF99CC"/>
            <w:vAlign w:val="center"/>
          </w:tcPr>
          <w:p w:rsidR="001F5D91" w:rsidRPr="001F5D91" w:rsidRDefault="001F5D91" w:rsidP="009578E3">
            <w:pPr>
              <w:spacing w:before="80" w:after="80"/>
              <w:rPr>
                <w:rFonts w:ascii="Arial" w:hAnsi="Arial" w:cs="Arial"/>
                <w:b/>
                <w:sz w:val="24"/>
                <w:szCs w:val="24"/>
              </w:rPr>
            </w:pPr>
            <w:r w:rsidRPr="001F5D91">
              <w:rPr>
                <w:rFonts w:ascii="Arial" w:hAnsi="Arial" w:cs="Arial"/>
                <w:b/>
                <w:sz w:val="24"/>
                <w:szCs w:val="24"/>
              </w:rPr>
              <w:lastRenderedPageBreak/>
              <w:t>Person Specification</w:t>
            </w:r>
          </w:p>
        </w:tc>
      </w:tr>
      <w:tr w:rsidR="001F5D91" w:rsidRPr="00A34E62">
        <w:trPr>
          <w:trHeight w:val="1970"/>
        </w:trPr>
        <w:tc>
          <w:tcPr>
            <w:tcW w:w="9956" w:type="dxa"/>
            <w:gridSpan w:val="6"/>
            <w:shd w:val="clear" w:color="auto" w:fill="auto"/>
            <w:vAlign w:val="center"/>
          </w:tcPr>
          <w:p w:rsidR="00745117" w:rsidRPr="00D71CCA" w:rsidRDefault="00745117" w:rsidP="00745117">
            <w:pPr>
              <w:spacing w:before="80" w:after="80"/>
              <w:rPr>
                <w:rFonts w:ascii="Arial" w:hAnsi="Arial" w:cs="Arial"/>
                <w:sz w:val="20"/>
                <w:szCs w:val="20"/>
              </w:rPr>
            </w:pPr>
            <w:r w:rsidRPr="00D71CCA">
              <w:rPr>
                <w:rFonts w:ascii="Arial" w:hAnsi="Arial" w:cs="Arial"/>
                <w:sz w:val="20"/>
                <w:szCs w:val="20"/>
              </w:rPr>
              <w:t>Please ensure that each of the below match to a number in the knowledge skills and experience section above, and include the relevant number below.</w:t>
            </w:r>
          </w:p>
          <w:p w:rsidR="00745117" w:rsidRPr="00DA4284" w:rsidRDefault="00745117" w:rsidP="00745117">
            <w:pPr>
              <w:spacing w:before="80" w:after="80"/>
              <w:rPr>
                <w:rFonts w:ascii="Arial" w:hAnsi="Arial" w:cs="Arial"/>
                <w:sz w:val="24"/>
                <w:szCs w:val="24"/>
                <w:u w:val="single"/>
              </w:rPr>
            </w:pPr>
            <w:r>
              <w:rPr>
                <w:rFonts w:ascii="Arial" w:hAnsi="Arial" w:cs="Arial"/>
                <w:sz w:val="24"/>
                <w:szCs w:val="24"/>
                <w:u w:val="single"/>
              </w:rPr>
              <w:t xml:space="preserve">Essential </w:t>
            </w:r>
          </w:p>
          <w:p w:rsidR="002151E2" w:rsidRDefault="002151E2" w:rsidP="00745117">
            <w:pPr>
              <w:spacing w:before="80" w:after="80"/>
              <w:rPr>
                <w:rFonts w:ascii="Arial" w:hAnsi="Arial" w:cs="Arial"/>
                <w:sz w:val="24"/>
                <w:szCs w:val="24"/>
              </w:rPr>
            </w:pPr>
            <w:permStart w:id="139163205" w:edGrp="everyone"/>
            <w:r>
              <w:rPr>
                <w:rFonts w:ascii="Arial" w:hAnsi="Arial" w:cs="Arial"/>
                <w:sz w:val="24"/>
                <w:szCs w:val="24"/>
              </w:rPr>
              <w:t xml:space="preserve"> </w:t>
            </w:r>
            <w:r w:rsidR="00A96FCF">
              <w:rPr>
                <w:rFonts w:ascii="Arial" w:hAnsi="Arial" w:cs="Arial"/>
                <w:sz w:val="24"/>
                <w:szCs w:val="24"/>
              </w:rPr>
              <w:t xml:space="preserve">NVQ Level </w:t>
            </w:r>
            <w:r w:rsidR="00CE710E">
              <w:rPr>
                <w:rFonts w:ascii="Arial" w:hAnsi="Arial" w:cs="Arial"/>
                <w:sz w:val="24"/>
                <w:szCs w:val="24"/>
              </w:rPr>
              <w:t>2 in a relevant subject area</w:t>
            </w:r>
            <w:r w:rsidR="00B37298">
              <w:rPr>
                <w:rFonts w:ascii="Arial" w:hAnsi="Arial" w:cs="Arial"/>
                <w:sz w:val="24"/>
                <w:szCs w:val="24"/>
              </w:rPr>
              <w:t xml:space="preserve"> or </w:t>
            </w:r>
            <w:r w:rsidR="00CE710E">
              <w:rPr>
                <w:rFonts w:ascii="Arial" w:hAnsi="Arial" w:cs="Arial"/>
                <w:sz w:val="24"/>
                <w:szCs w:val="24"/>
              </w:rPr>
              <w:t xml:space="preserve">a </w:t>
            </w:r>
            <w:r w:rsidR="00B37298">
              <w:rPr>
                <w:rFonts w:ascii="Arial" w:hAnsi="Arial" w:cs="Arial"/>
                <w:sz w:val="24"/>
                <w:szCs w:val="24"/>
              </w:rPr>
              <w:t xml:space="preserve">good standard </w:t>
            </w:r>
            <w:r w:rsidR="00CE710E">
              <w:rPr>
                <w:rFonts w:ascii="Arial" w:hAnsi="Arial" w:cs="Arial"/>
                <w:sz w:val="24"/>
                <w:szCs w:val="24"/>
              </w:rPr>
              <w:t xml:space="preserve">of education. </w:t>
            </w:r>
          </w:p>
          <w:p w:rsidR="00A96FCF" w:rsidRDefault="00A96FCF" w:rsidP="00745117">
            <w:pPr>
              <w:spacing w:before="80" w:after="80"/>
              <w:rPr>
                <w:rFonts w:ascii="Arial" w:hAnsi="Arial" w:cs="Arial"/>
                <w:sz w:val="24"/>
                <w:szCs w:val="24"/>
              </w:rPr>
            </w:pPr>
            <w:r>
              <w:rPr>
                <w:rFonts w:ascii="Arial" w:hAnsi="Arial" w:cs="Arial"/>
                <w:sz w:val="24"/>
                <w:szCs w:val="24"/>
              </w:rPr>
              <w:t xml:space="preserve">Experience in </w:t>
            </w:r>
            <w:r w:rsidR="00DD1CB5">
              <w:rPr>
                <w:rFonts w:ascii="Arial" w:hAnsi="Arial" w:cs="Arial"/>
                <w:sz w:val="24"/>
                <w:szCs w:val="24"/>
              </w:rPr>
              <w:t>general care, with any service group.</w:t>
            </w:r>
          </w:p>
          <w:p w:rsidR="00DD1CB5" w:rsidRDefault="00DD1CB5" w:rsidP="00745117">
            <w:pPr>
              <w:spacing w:before="80" w:after="80"/>
              <w:rPr>
                <w:rFonts w:ascii="Arial" w:hAnsi="Arial" w:cs="Arial"/>
                <w:sz w:val="24"/>
                <w:szCs w:val="24"/>
              </w:rPr>
            </w:pPr>
            <w:r>
              <w:rPr>
                <w:rFonts w:ascii="Arial" w:hAnsi="Arial" w:cs="Arial"/>
                <w:sz w:val="24"/>
                <w:szCs w:val="24"/>
              </w:rPr>
              <w:t>Demonstrate the ability to work as a member of a team.</w:t>
            </w:r>
          </w:p>
          <w:p w:rsidR="00DD1CB5" w:rsidRDefault="00DD1CB5" w:rsidP="00745117">
            <w:pPr>
              <w:spacing w:before="80" w:after="80"/>
              <w:rPr>
                <w:rFonts w:ascii="Arial" w:hAnsi="Arial" w:cs="Arial"/>
                <w:sz w:val="24"/>
                <w:szCs w:val="24"/>
              </w:rPr>
            </w:pPr>
            <w:r>
              <w:rPr>
                <w:rFonts w:ascii="Arial" w:hAnsi="Arial" w:cs="Arial"/>
                <w:sz w:val="24"/>
                <w:szCs w:val="24"/>
              </w:rPr>
              <w:t>Demonstrate effective communication skills.</w:t>
            </w:r>
          </w:p>
          <w:p w:rsidR="00DD1CB5" w:rsidRDefault="00DD1CB5" w:rsidP="00745117">
            <w:pPr>
              <w:spacing w:before="80" w:after="80"/>
              <w:rPr>
                <w:rFonts w:ascii="Arial" w:hAnsi="Arial" w:cs="Arial"/>
                <w:sz w:val="24"/>
                <w:szCs w:val="24"/>
              </w:rPr>
            </w:pPr>
            <w:r>
              <w:rPr>
                <w:rFonts w:ascii="Arial" w:hAnsi="Arial" w:cs="Arial"/>
                <w:sz w:val="24"/>
                <w:szCs w:val="24"/>
              </w:rPr>
              <w:t>Knowledge of skills in gathering and recording relevant information.</w:t>
            </w:r>
          </w:p>
          <w:p w:rsidR="00DD1CB5" w:rsidRDefault="00DD1CB5" w:rsidP="00745117">
            <w:pPr>
              <w:spacing w:before="80" w:after="80"/>
              <w:rPr>
                <w:rFonts w:ascii="Arial" w:hAnsi="Arial" w:cs="Arial"/>
                <w:sz w:val="24"/>
                <w:szCs w:val="24"/>
              </w:rPr>
            </w:pPr>
            <w:r>
              <w:rPr>
                <w:rFonts w:ascii="Arial" w:hAnsi="Arial" w:cs="Arial"/>
                <w:sz w:val="24"/>
                <w:szCs w:val="24"/>
              </w:rPr>
              <w:t>Demonstrate the ability to help clients cater for their personal needs in a sensitive and professional manner.</w:t>
            </w:r>
          </w:p>
          <w:p w:rsidR="00DD1CB5" w:rsidRPr="002151E2" w:rsidRDefault="00DD1CB5" w:rsidP="00745117">
            <w:pPr>
              <w:spacing w:before="80" w:after="80"/>
              <w:rPr>
                <w:rFonts w:ascii="Arial" w:hAnsi="Arial" w:cs="Arial"/>
                <w:sz w:val="24"/>
                <w:szCs w:val="24"/>
              </w:rPr>
            </w:pPr>
            <w:r>
              <w:rPr>
                <w:rFonts w:ascii="Arial" w:hAnsi="Arial" w:cs="Arial"/>
                <w:sz w:val="24"/>
                <w:szCs w:val="24"/>
              </w:rPr>
              <w:lastRenderedPageBreak/>
              <w:t>Experience of working in a multi-racial environment, or of working with people from other minority ethnic groups.</w:t>
            </w:r>
          </w:p>
          <w:permEnd w:id="139163205"/>
          <w:p w:rsidR="00745117" w:rsidRDefault="00745117" w:rsidP="00745117">
            <w:pPr>
              <w:spacing w:before="80" w:after="80"/>
              <w:rPr>
                <w:rFonts w:ascii="Arial" w:hAnsi="Arial" w:cs="Arial"/>
                <w:sz w:val="24"/>
                <w:szCs w:val="24"/>
                <w:u w:val="single"/>
              </w:rPr>
            </w:pPr>
            <w:r w:rsidRPr="00DA4284">
              <w:rPr>
                <w:rFonts w:ascii="Arial" w:hAnsi="Arial" w:cs="Arial"/>
                <w:sz w:val="24"/>
                <w:szCs w:val="24"/>
                <w:u w:val="single"/>
              </w:rPr>
              <w:t>Desirable</w:t>
            </w:r>
          </w:p>
          <w:p w:rsidR="00DD1CB5" w:rsidRDefault="002151E2" w:rsidP="009578E3">
            <w:pPr>
              <w:spacing w:before="80" w:after="80"/>
              <w:rPr>
                <w:rFonts w:ascii="Arial" w:hAnsi="Arial" w:cs="Arial"/>
                <w:sz w:val="24"/>
                <w:szCs w:val="24"/>
              </w:rPr>
            </w:pPr>
            <w:permStart w:id="385898558" w:edGrp="everyone"/>
            <w:r>
              <w:rPr>
                <w:rFonts w:ascii="Arial" w:hAnsi="Arial" w:cs="Arial"/>
                <w:sz w:val="24"/>
                <w:szCs w:val="24"/>
              </w:rPr>
              <w:t xml:space="preserve"> </w:t>
            </w:r>
            <w:r w:rsidR="00DD1CB5">
              <w:rPr>
                <w:rFonts w:ascii="Arial" w:hAnsi="Arial" w:cs="Arial"/>
                <w:sz w:val="24"/>
                <w:szCs w:val="24"/>
              </w:rPr>
              <w:t>Experience in care of young people.</w:t>
            </w:r>
          </w:p>
          <w:p w:rsidR="00DD1CB5" w:rsidRDefault="00DD1CB5" w:rsidP="009578E3">
            <w:pPr>
              <w:spacing w:before="80" w:after="80"/>
              <w:rPr>
                <w:rFonts w:ascii="Arial" w:hAnsi="Arial" w:cs="Arial"/>
                <w:sz w:val="24"/>
                <w:szCs w:val="24"/>
              </w:rPr>
            </w:pPr>
            <w:r>
              <w:rPr>
                <w:rFonts w:ascii="Arial" w:hAnsi="Arial" w:cs="Arial"/>
                <w:sz w:val="24"/>
                <w:szCs w:val="24"/>
              </w:rPr>
              <w:t>Previous experience of dealing with young people who present challenging behaviour.</w:t>
            </w:r>
          </w:p>
          <w:p w:rsidR="00DD1CB5" w:rsidRDefault="00DD1CB5" w:rsidP="009578E3">
            <w:pPr>
              <w:spacing w:before="80" w:after="80"/>
              <w:rPr>
                <w:rFonts w:ascii="Arial" w:hAnsi="Arial" w:cs="Arial"/>
                <w:sz w:val="24"/>
                <w:szCs w:val="24"/>
              </w:rPr>
            </w:pPr>
            <w:r>
              <w:rPr>
                <w:rFonts w:ascii="Arial" w:hAnsi="Arial" w:cs="Arial"/>
                <w:sz w:val="24"/>
                <w:szCs w:val="24"/>
              </w:rPr>
              <w:t>Previous experience of working in a secure and/or residential setting.</w:t>
            </w:r>
          </w:p>
          <w:p w:rsidR="00CE710E" w:rsidRDefault="00CE710E" w:rsidP="00CE710E">
            <w:pPr>
              <w:spacing w:before="80" w:after="80"/>
              <w:rPr>
                <w:rFonts w:ascii="Arial" w:hAnsi="Arial" w:cs="Arial"/>
                <w:sz w:val="24"/>
                <w:szCs w:val="24"/>
              </w:rPr>
            </w:pPr>
            <w:r>
              <w:rPr>
                <w:rFonts w:ascii="Arial" w:hAnsi="Arial" w:cs="Arial"/>
                <w:sz w:val="24"/>
                <w:szCs w:val="24"/>
              </w:rPr>
              <w:t xml:space="preserve">Level 3 Diploma for the Children and Young </w:t>
            </w:r>
            <w:proofErr w:type="spellStart"/>
            <w:r>
              <w:rPr>
                <w:rFonts w:ascii="Arial" w:hAnsi="Arial" w:cs="Arial"/>
                <w:sz w:val="24"/>
                <w:szCs w:val="24"/>
              </w:rPr>
              <w:t>Peoples</w:t>
            </w:r>
            <w:proofErr w:type="spellEnd"/>
            <w:r>
              <w:rPr>
                <w:rFonts w:ascii="Arial" w:hAnsi="Arial" w:cs="Arial"/>
                <w:sz w:val="24"/>
                <w:szCs w:val="24"/>
              </w:rPr>
              <w:t xml:space="preserve"> Workforce (or equivalent). If candidates do not already possess this qualification they must demonstrate their ability to achieve it, as it is mandatory and will be provided via in-house training, within an agreed timescale.</w:t>
            </w:r>
          </w:p>
          <w:p w:rsidR="00B37298" w:rsidRDefault="00B37298" w:rsidP="00CE710E">
            <w:pPr>
              <w:spacing w:before="80" w:after="80"/>
              <w:rPr>
                <w:rFonts w:ascii="Arial" w:hAnsi="Arial" w:cs="Arial"/>
                <w:sz w:val="24"/>
                <w:szCs w:val="24"/>
              </w:rPr>
            </w:pPr>
          </w:p>
          <w:p w:rsidR="00B37298" w:rsidRDefault="00B37298" w:rsidP="00CE710E">
            <w:pPr>
              <w:spacing w:before="80" w:after="80"/>
              <w:rPr>
                <w:rFonts w:ascii="Arial" w:hAnsi="Arial" w:cs="Arial"/>
                <w:sz w:val="24"/>
                <w:szCs w:val="24"/>
              </w:rPr>
            </w:pPr>
          </w:p>
          <w:p w:rsidR="00B37298" w:rsidRDefault="00B37298" w:rsidP="00CE710E">
            <w:pPr>
              <w:spacing w:before="80" w:after="80"/>
              <w:rPr>
                <w:rFonts w:ascii="Arial" w:hAnsi="Arial" w:cs="Arial"/>
                <w:sz w:val="24"/>
                <w:szCs w:val="24"/>
              </w:rPr>
            </w:pPr>
          </w:p>
          <w:p w:rsidR="00B37298" w:rsidRDefault="00B37298" w:rsidP="00CE710E">
            <w:pPr>
              <w:spacing w:before="80" w:after="80"/>
              <w:rPr>
                <w:rFonts w:ascii="Arial" w:hAnsi="Arial" w:cs="Arial"/>
                <w:sz w:val="24"/>
                <w:szCs w:val="24"/>
              </w:rPr>
            </w:pPr>
            <w:r>
              <w:rPr>
                <w:rFonts w:ascii="Arial" w:hAnsi="Arial" w:cs="Arial"/>
                <w:sz w:val="24"/>
                <w:szCs w:val="24"/>
              </w:rPr>
              <w:t>Evaluated 12 Oct 2004, updated 19 Jan 2022</w:t>
            </w:r>
          </w:p>
          <w:permEnd w:id="385898558"/>
          <w:p w:rsidR="001F5D91" w:rsidRDefault="001F5D91" w:rsidP="009578E3">
            <w:pPr>
              <w:spacing w:before="80" w:after="80"/>
              <w:rPr>
                <w:rFonts w:ascii="Arial" w:hAnsi="Arial" w:cs="Arial"/>
                <w:sz w:val="24"/>
                <w:szCs w:val="24"/>
              </w:rPr>
            </w:pPr>
          </w:p>
        </w:tc>
      </w:tr>
    </w:tbl>
    <w:p w:rsidR="00CB04A9" w:rsidRPr="00A34E62" w:rsidRDefault="00CB04A9" w:rsidP="003556CB">
      <w:pPr>
        <w:spacing w:after="0"/>
        <w:rPr>
          <w:rFonts w:ascii="Arial" w:hAnsi="Arial" w:cs="Arial"/>
          <w:sz w:val="24"/>
          <w:szCs w:val="24"/>
        </w:rPr>
      </w:pPr>
    </w:p>
    <w:sectPr w:rsidR="00CB04A9" w:rsidRPr="00A34E62" w:rsidSect="00A2701A">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A5" w:rsidRDefault="00546AA5" w:rsidP="00CB04A9">
      <w:pPr>
        <w:spacing w:after="0" w:line="240" w:lineRule="auto"/>
      </w:pPr>
      <w:r>
        <w:separator/>
      </w:r>
    </w:p>
  </w:endnote>
  <w:endnote w:type="continuationSeparator" w:id="0">
    <w:p w:rsidR="00546AA5" w:rsidRDefault="00546AA5" w:rsidP="00CB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E3" w:rsidRDefault="003F52E1" w:rsidP="00201A8D">
    <w:pPr>
      <w:spacing w:after="0"/>
      <w:rPr>
        <w:rStyle w:val="PageNumber"/>
        <w:rFonts w:ascii="Arial" w:hAnsi="Arial" w:cs="Arial"/>
        <w:sz w:val="24"/>
        <w:szCs w:val="24"/>
      </w:rPr>
    </w:pPr>
    <w:r w:rsidRPr="003F52E1">
      <w:rPr>
        <w:rFonts w:ascii="Arial" w:hAnsi="Arial" w:cs="Arial"/>
        <w:sz w:val="24"/>
        <w:szCs w:val="24"/>
      </w:rPr>
      <w:t>CAS12</w:t>
    </w:r>
    <w:r w:rsidRPr="003F52E1">
      <w:rPr>
        <w:rFonts w:ascii="Arial" w:hAnsi="Arial" w:cs="Arial"/>
        <w:sz w:val="24"/>
        <w:szCs w:val="24"/>
      </w:rPr>
      <w:tab/>
    </w:r>
    <w:r w:rsidRPr="003F52E1">
      <w:rPr>
        <w:rFonts w:ascii="Arial" w:hAnsi="Arial" w:cs="Arial"/>
        <w:sz w:val="24"/>
        <w:szCs w:val="24"/>
      </w:rPr>
      <w:tab/>
    </w:r>
    <w:r w:rsidRPr="003F52E1">
      <w:rPr>
        <w:rFonts w:ascii="Arial" w:hAnsi="Arial" w:cs="Arial"/>
        <w:sz w:val="24"/>
        <w:szCs w:val="24"/>
      </w:rPr>
      <w:tab/>
    </w:r>
    <w:r w:rsidR="00F96618">
      <w:rPr>
        <w:rFonts w:ascii="Arial" w:hAnsi="Arial" w:cs="Arial"/>
        <w:sz w:val="24"/>
        <w:szCs w:val="24"/>
      </w:rPr>
      <w:tab/>
    </w:r>
    <w:r w:rsidR="009578E3" w:rsidRPr="003F52E1">
      <w:rPr>
        <w:rFonts w:ascii="Arial" w:hAnsi="Arial" w:cs="Arial"/>
        <w:sz w:val="24"/>
        <w:szCs w:val="24"/>
      </w:rPr>
      <w:t xml:space="preserve"> </w:t>
    </w:r>
    <w:r w:rsidRPr="003F52E1">
      <w:rPr>
        <w:rFonts w:ascii="Arial" w:hAnsi="Arial" w:cs="Arial"/>
        <w:sz w:val="24"/>
        <w:szCs w:val="24"/>
      </w:rPr>
      <w:tab/>
    </w:r>
    <w:r w:rsidRPr="003F52E1">
      <w:rPr>
        <w:rFonts w:ascii="Arial" w:hAnsi="Arial" w:cs="Arial"/>
        <w:sz w:val="24"/>
        <w:szCs w:val="24"/>
      </w:rPr>
      <w:tab/>
    </w:r>
    <w:r w:rsidRPr="003F52E1">
      <w:rPr>
        <w:rFonts w:ascii="Arial" w:hAnsi="Arial" w:cs="Arial"/>
        <w:sz w:val="24"/>
        <w:szCs w:val="24"/>
      </w:rPr>
      <w:tab/>
    </w:r>
    <w:r w:rsidRPr="003F52E1">
      <w:rPr>
        <w:rFonts w:ascii="Arial" w:hAnsi="Arial" w:cs="Arial"/>
        <w:sz w:val="24"/>
        <w:szCs w:val="24"/>
      </w:rPr>
      <w:tab/>
    </w:r>
    <w:r w:rsidRPr="003F52E1">
      <w:rPr>
        <w:rFonts w:ascii="Arial" w:hAnsi="Arial" w:cs="Arial"/>
        <w:sz w:val="24"/>
        <w:szCs w:val="24"/>
      </w:rPr>
      <w:tab/>
    </w:r>
    <w:r w:rsidRPr="003F52E1">
      <w:rPr>
        <w:rFonts w:ascii="Arial" w:hAnsi="Arial" w:cs="Arial"/>
        <w:sz w:val="24"/>
        <w:szCs w:val="24"/>
      </w:rPr>
      <w:tab/>
    </w:r>
    <w:r w:rsidRPr="003F52E1">
      <w:rPr>
        <w:rStyle w:val="PageNumber"/>
        <w:rFonts w:ascii="Arial" w:hAnsi="Arial" w:cs="Arial"/>
        <w:sz w:val="24"/>
        <w:szCs w:val="24"/>
      </w:rPr>
      <w:fldChar w:fldCharType="begin"/>
    </w:r>
    <w:r w:rsidRPr="003F52E1">
      <w:rPr>
        <w:rStyle w:val="PageNumber"/>
        <w:rFonts w:ascii="Arial" w:hAnsi="Arial" w:cs="Arial"/>
        <w:sz w:val="24"/>
        <w:szCs w:val="24"/>
      </w:rPr>
      <w:instrText xml:space="preserve"> PAGE </w:instrText>
    </w:r>
    <w:r w:rsidRPr="003F52E1">
      <w:rPr>
        <w:rStyle w:val="PageNumber"/>
        <w:rFonts w:ascii="Arial" w:hAnsi="Arial" w:cs="Arial"/>
        <w:sz w:val="24"/>
        <w:szCs w:val="24"/>
      </w:rPr>
      <w:fldChar w:fldCharType="separate"/>
    </w:r>
    <w:r w:rsidR="001216D6">
      <w:rPr>
        <w:rStyle w:val="PageNumber"/>
        <w:rFonts w:ascii="Arial" w:hAnsi="Arial" w:cs="Arial"/>
        <w:noProof/>
        <w:sz w:val="24"/>
        <w:szCs w:val="24"/>
      </w:rPr>
      <w:t>7</w:t>
    </w:r>
    <w:r w:rsidRPr="003F52E1">
      <w:rPr>
        <w:rStyle w:val="PageNumber"/>
        <w:rFonts w:ascii="Arial" w:hAnsi="Arial" w:cs="Arial"/>
        <w:sz w:val="24"/>
        <w:szCs w:val="24"/>
      </w:rPr>
      <w:fldChar w:fldCharType="end"/>
    </w:r>
  </w:p>
  <w:p w:rsidR="00C8685C" w:rsidRPr="003F52E1" w:rsidRDefault="00C8685C" w:rsidP="00201A8D">
    <w:pPr>
      <w:spacing w:after="0"/>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A5" w:rsidRDefault="00546AA5" w:rsidP="00CB04A9">
      <w:pPr>
        <w:spacing w:after="0" w:line="240" w:lineRule="auto"/>
      </w:pPr>
      <w:r>
        <w:separator/>
      </w:r>
    </w:p>
  </w:footnote>
  <w:footnote w:type="continuationSeparator" w:id="0">
    <w:p w:rsidR="00546AA5" w:rsidRDefault="00546AA5" w:rsidP="00CB0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E3" w:rsidRDefault="00B37298">
    <w:pPr>
      <w:pStyle w:val="Header"/>
    </w:pPr>
    <w:r w:rsidRPr="006B6CCD">
      <w:rPr>
        <w:rFonts w:ascii="Arial" w:hAnsi="Arial"/>
        <w:noProof/>
        <w:color w:val="800080"/>
        <w:sz w:val="48"/>
        <w:szCs w:val="28"/>
        <w:lang w:eastAsia="en-GB"/>
      </w:rPr>
      <w:drawing>
        <wp:inline distT="0" distB="0" distL="0" distR="0">
          <wp:extent cx="2175510" cy="358775"/>
          <wp:effectExtent l="0" t="0" r="0" b="0"/>
          <wp:docPr id="1" name="Picture 1" descr="sg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358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CEC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7A1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1E9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4E2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D2B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48CC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64D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C67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D45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3CA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A45FB"/>
    <w:multiLevelType w:val="hybridMultilevel"/>
    <w:tmpl w:val="9CCE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A506D"/>
    <w:multiLevelType w:val="hybridMultilevel"/>
    <w:tmpl w:val="472A7B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517215B"/>
    <w:multiLevelType w:val="hybridMultilevel"/>
    <w:tmpl w:val="74405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0B503F"/>
    <w:multiLevelType w:val="singleLevel"/>
    <w:tmpl w:val="B358AA62"/>
    <w:lvl w:ilvl="0">
      <w:start w:val="1"/>
      <w:numFmt w:val="lowerLetter"/>
      <w:lvlText w:val="%1)"/>
      <w:lvlJc w:val="left"/>
      <w:pPr>
        <w:tabs>
          <w:tab w:val="num" w:pos="720"/>
        </w:tabs>
        <w:ind w:left="720" w:hanging="72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proofState w:spelling="clean" w:grammar="clean"/>
  <w:attachedTemplate r:id="rId1"/>
  <w:doNotTrackFormatting/>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62"/>
    <w:rsid w:val="00012239"/>
    <w:rsid w:val="00012E42"/>
    <w:rsid w:val="00017919"/>
    <w:rsid w:val="00017A30"/>
    <w:rsid w:val="00031B96"/>
    <w:rsid w:val="0003435A"/>
    <w:rsid w:val="000354F6"/>
    <w:rsid w:val="00040EAD"/>
    <w:rsid w:val="00062FA1"/>
    <w:rsid w:val="00082AC0"/>
    <w:rsid w:val="0009373C"/>
    <w:rsid w:val="000E71E8"/>
    <w:rsid w:val="000E7639"/>
    <w:rsid w:val="000F1ABE"/>
    <w:rsid w:val="000F2E8D"/>
    <w:rsid w:val="001216D6"/>
    <w:rsid w:val="00134A18"/>
    <w:rsid w:val="001350A9"/>
    <w:rsid w:val="00141696"/>
    <w:rsid w:val="001715E4"/>
    <w:rsid w:val="00171880"/>
    <w:rsid w:val="001855B9"/>
    <w:rsid w:val="001A142B"/>
    <w:rsid w:val="001B5B2C"/>
    <w:rsid w:val="001B72F2"/>
    <w:rsid w:val="001C1DFD"/>
    <w:rsid w:val="001C2FE2"/>
    <w:rsid w:val="001C4339"/>
    <w:rsid w:val="001C652A"/>
    <w:rsid w:val="001D33B9"/>
    <w:rsid w:val="001E5F08"/>
    <w:rsid w:val="001F5D91"/>
    <w:rsid w:val="001F78B4"/>
    <w:rsid w:val="00201A8D"/>
    <w:rsid w:val="00205B4F"/>
    <w:rsid w:val="0020696C"/>
    <w:rsid w:val="002101B0"/>
    <w:rsid w:val="002151E2"/>
    <w:rsid w:val="00225831"/>
    <w:rsid w:val="00254834"/>
    <w:rsid w:val="002625DC"/>
    <w:rsid w:val="002872E1"/>
    <w:rsid w:val="00287C98"/>
    <w:rsid w:val="00292055"/>
    <w:rsid w:val="002C3908"/>
    <w:rsid w:val="002C5ECA"/>
    <w:rsid w:val="002C73B6"/>
    <w:rsid w:val="002D1C9C"/>
    <w:rsid w:val="002E7201"/>
    <w:rsid w:val="003178DD"/>
    <w:rsid w:val="00317BA5"/>
    <w:rsid w:val="00321535"/>
    <w:rsid w:val="00333E16"/>
    <w:rsid w:val="00335044"/>
    <w:rsid w:val="003556CB"/>
    <w:rsid w:val="00365B65"/>
    <w:rsid w:val="003761DE"/>
    <w:rsid w:val="00377DC2"/>
    <w:rsid w:val="00395EFE"/>
    <w:rsid w:val="003B1B3A"/>
    <w:rsid w:val="003B4FC3"/>
    <w:rsid w:val="003B7089"/>
    <w:rsid w:val="003D1A4A"/>
    <w:rsid w:val="003F3083"/>
    <w:rsid w:val="003F4389"/>
    <w:rsid w:val="003F52E1"/>
    <w:rsid w:val="00401027"/>
    <w:rsid w:val="00406D99"/>
    <w:rsid w:val="0041141B"/>
    <w:rsid w:val="00411E46"/>
    <w:rsid w:val="00422FA2"/>
    <w:rsid w:val="00424EF7"/>
    <w:rsid w:val="004407E9"/>
    <w:rsid w:val="00450A5B"/>
    <w:rsid w:val="00463D5B"/>
    <w:rsid w:val="00482BBB"/>
    <w:rsid w:val="004A0BA7"/>
    <w:rsid w:val="004B2A10"/>
    <w:rsid w:val="004B6AAF"/>
    <w:rsid w:val="004C1BFD"/>
    <w:rsid w:val="004D19A7"/>
    <w:rsid w:val="004E2AD1"/>
    <w:rsid w:val="004F1CB6"/>
    <w:rsid w:val="00514393"/>
    <w:rsid w:val="0051702E"/>
    <w:rsid w:val="00517C23"/>
    <w:rsid w:val="005226D7"/>
    <w:rsid w:val="005448BB"/>
    <w:rsid w:val="00546AA5"/>
    <w:rsid w:val="0055680C"/>
    <w:rsid w:val="00557879"/>
    <w:rsid w:val="00562657"/>
    <w:rsid w:val="005671ED"/>
    <w:rsid w:val="0057492C"/>
    <w:rsid w:val="00581CF1"/>
    <w:rsid w:val="005869A7"/>
    <w:rsid w:val="005A3DEA"/>
    <w:rsid w:val="005C4D19"/>
    <w:rsid w:val="005C7FE6"/>
    <w:rsid w:val="005D0F23"/>
    <w:rsid w:val="005E05A6"/>
    <w:rsid w:val="00603C44"/>
    <w:rsid w:val="00615AC8"/>
    <w:rsid w:val="00616FF7"/>
    <w:rsid w:val="00621BD1"/>
    <w:rsid w:val="00625369"/>
    <w:rsid w:val="0062678D"/>
    <w:rsid w:val="006378B6"/>
    <w:rsid w:val="0064742E"/>
    <w:rsid w:val="00647793"/>
    <w:rsid w:val="00651486"/>
    <w:rsid w:val="00656261"/>
    <w:rsid w:val="00662B97"/>
    <w:rsid w:val="00666746"/>
    <w:rsid w:val="006672A6"/>
    <w:rsid w:val="00672595"/>
    <w:rsid w:val="00691254"/>
    <w:rsid w:val="00691F78"/>
    <w:rsid w:val="006922C5"/>
    <w:rsid w:val="00692A8A"/>
    <w:rsid w:val="006946F0"/>
    <w:rsid w:val="006A260A"/>
    <w:rsid w:val="006A5AE7"/>
    <w:rsid w:val="006A66F5"/>
    <w:rsid w:val="006B039B"/>
    <w:rsid w:val="006B67F5"/>
    <w:rsid w:val="006C23DC"/>
    <w:rsid w:val="006C6DB1"/>
    <w:rsid w:val="006C76A9"/>
    <w:rsid w:val="006D174D"/>
    <w:rsid w:val="006D76AC"/>
    <w:rsid w:val="006E450B"/>
    <w:rsid w:val="006F7A23"/>
    <w:rsid w:val="0070064B"/>
    <w:rsid w:val="00702121"/>
    <w:rsid w:val="00713E16"/>
    <w:rsid w:val="00732429"/>
    <w:rsid w:val="007328A2"/>
    <w:rsid w:val="00734AEE"/>
    <w:rsid w:val="00742A82"/>
    <w:rsid w:val="00745117"/>
    <w:rsid w:val="007512B6"/>
    <w:rsid w:val="0076186D"/>
    <w:rsid w:val="00783251"/>
    <w:rsid w:val="00783BDC"/>
    <w:rsid w:val="00792EBF"/>
    <w:rsid w:val="00794ED3"/>
    <w:rsid w:val="007A4B33"/>
    <w:rsid w:val="007A4CF3"/>
    <w:rsid w:val="007B3A4C"/>
    <w:rsid w:val="007B614D"/>
    <w:rsid w:val="007C6F0B"/>
    <w:rsid w:val="007D0558"/>
    <w:rsid w:val="007D6183"/>
    <w:rsid w:val="007E2D83"/>
    <w:rsid w:val="007E3492"/>
    <w:rsid w:val="00802CFD"/>
    <w:rsid w:val="008039B5"/>
    <w:rsid w:val="008146E8"/>
    <w:rsid w:val="00817EE4"/>
    <w:rsid w:val="00821897"/>
    <w:rsid w:val="00821CA3"/>
    <w:rsid w:val="008362C1"/>
    <w:rsid w:val="00842438"/>
    <w:rsid w:val="008475A9"/>
    <w:rsid w:val="00851C5F"/>
    <w:rsid w:val="0085687B"/>
    <w:rsid w:val="00870D21"/>
    <w:rsid w:val="008717A7"/>
    <w:rsid w:val="008807CF"/>
    <w:rsid w:val="008A6460"/>
    <w:rsid w:val="008C32EC"/>
    <w:rsid w:val="008C40BB"/>
    <w:rsid w:val="008C5456"/>
    <w:rsid w:val="008C5C9B"/>
    <w:rsid w:val="008E2B65"/>
    <w:rsid w:val="008E494A"/>
    <w:rsid w:val="008F18E0"/>
    <w:rsid w:val="008F24FF"/>
    <w:rsid w:val="008F4737"/>
    <w:rsid w:val="008F78EE"/>
    <w:rsid w:val="00901FEC"/>
    <w:rsid w:val="00905DF2"/>
    <w:rsid w:val="00906BCB"/>
    <w:rsid w:val="00935D79"/>
    <w:rsid w:val="0095341D"/>
    <w:rsid w:val="009539DB"/>
    <w:rsid w:val="009578E3"/>
    <w:rsid w:val="00962F73"/>
    <w:rsid w:val="00964DA8"/>
    <w:rsid w:val="00971733"/>
    <w:rsid w:val="009810DB"/>
    <w:rsid w:val="009A38BF"/>
    <w:rsid w:val="009D271D"/>
    <w:rsid w:val="009D6A94"/>
    <w:rsid w:val="009E2DF0"/>
    <w:rsid w:val="009E36F2"/>
    <w:rsid w:val="009F2292"/>
    <w:rsid w:val="009F233E"/>
    <w:rsid w:val="009F3E4E"/>
    <w:rsid w:val="009F4D60"/>
    <w:rsid w:val="00A028CF"/>
    <w:rsid w:val="00A13CE0"/>
    <w:rsid w:val="00A211EE"/>
    <w:rsid w:val="00A21777"/>
    <w:rsid w:val="00A217E0"/>
    <w:rsid w:val="00A2701A"/>
    <w:rsid w:val="00A305DF"/>
    <w:rsid w:val="00A34E62"/>
    <w:rsid w:val="00A34E9E"/>
    <w:rsid w:val="00A4337F"/>
    <w:rsid w:val="00A43464"/>
    <w:rsid w:val="00A51E0D"/>
    <w:rsid w:val="00A62770"/>
    <w:rsid w:val="00A70351"/>
    <w:rsid w:val="00A751D4"/>
    <w:rsid w:val="00A802FF"/>
    <w:rsid w:val="00A93578"/>
    <w:rsid w:val="00A96FCF"/>
    <w:rsid w:val="00AB0EFC"/>
    <w:rsid w:val="00AC3310"/>
    <w:rsid w:val="00AD06D2"/>
    <w:rsid w:val="00AD0CD6"/>
    <w:rsid w:val="00AD33E7"/>
    <w:rsid w:val="00AE7497"/>
    <w:rsid w:val="00AF027D"/>
    <w:rsid w:val="00B00514"/>
    <w:rsid w:val="00B173C2"/>
    <w:rsid w:val="00B37298"/>
    <w:rsid w:val="00B47429"/>
    <w:rsid w:val="00B510BD"/>
    <w:rsid w:val="00B52F5B"/>
    <w:rsid w:val="00B53CF6"/>
    <w:rsid w:val="00B64530"/>
    <w:rsid w:val="00B724EF"/>
    <w:rsid w:val="00B76639"/>
    <w:rsid w:val="00B86395"/>
    <w:rsid w:val="00B9508A"/>
    <w:rsid w:val="00BA3019"/>
    <w:rsid w:val="00BB122D"/>
    <w:rsid w:val="00BB3F93"/>
    <w:rsid w:val="00BB778B"/>
    <w:rsid w:val="00BC043B"/>
    <w:rsid w:val="00BC4C80"/>
    <w:rsid w:val="00BD628E"/>
    <w:rsid w:val="00C06679"/>
    <w:rsid w:val="00C12007"/>
    <w:rsid w:val="00C20FAD"/>
    <w:rsid w:val="00C24276"/>
    <w:rsid w:val="00C32B8B"/>
    <w:rsid w:val="00C356F1"/>
    <w:rsid w:val="00C65D76"/>
    <w:rsid w:val="00C72D92"/>
    <w:rsid w:val="00C7539F"/>
    <w:rsid w:val="00C765B7"/>
    <w:rsid w:val="00C8685C"/>
    <w:rsid w:val="00C9148A"/>
    <w:rsid w:val="00C92C3C"/>
    <w:rsid w:val="00CB04A9"/>
    <w:rsid w:val="00CD3CCD"/>
    <w:rsid w:val="00CD5542"/>
    <w:rsid w:val="00CE710E"/>
    <w:rsid w:val="00CF17E2"/>
    <w:rsid w:val="00CF4357"/>
    <w:rsid w:val="00D23CB0"/>
    <w:rsid w:val="00D24F73"/>
    <w:rsid w:val="00D25826"/>
    <w:rsid w:val="00D31DBE"/>
    <w:rsid w:val="00D325F9"/>
    <w:rsid w:val="00D419F6"/>
    <w:rsid w:val="00D473D6"/>
    <w:rsid w:val="00D503C8"/>
    <w:rsid w:val="00D53B05"/>
    <w:rsid w:val="00D555C5"/>
    <w:rsid w:val="00D673DD"/>
    <w:rsid w:val="00D73290"/>
    <w:rsid w:val="00D745DC"/>
    <w:rsid w:val="00D767F0"/>
    <w:rsid w:val="00D80008"/>
    <w:rsid w:val="00DC13DF"/>
    <w:rsid w:val="00DC2855"/>
    <w:rsid w:val="00DC3819"/>
    <w:rsid w:val="00DC7F75"/>
    <w:rsid w:val="00DD1CB5"/>
    <w:rsid w:val="00DE619D"/>
    <w:rsid w:val="00E0369D"/>
    <w:rsid w:val="00E20E36"/>
    <w:rsid w:val="00E24F88"/>
    <w:rsid w:val="00E26905"/>
    <w:rsid w:val="00E27C42"/>
    <w:rsid w:val="00E43289"/>
    <w:rsid w:val="00E562CB"/>
    <w:rsid w:val="00E64DD2"/>
    <w:rsid w:val="00E652EA"/>
    <w:rsid w:val="00E830A8"/>
    <w:rsid w:val="00E8587C"/>
    <w:rsid w:val="00E86924"/>
    <w:rsid w:val="00E90EB4"/>
    <w:rsid w:val="00E974BA"/>
    <w:rsid w:val="00EA1AC5"/>
    <w:rsid w:val="00EB0F8D"/>
    <w:rsid w:val="00EC04A2"/>
    <w:rsid w:val="00ED0CAF"/>
    <w:rsid w:val="00ED6996"/>
    <w:rsid w:val="00EE40D7"/>
    <w:rsid w:val="00EE531E"/>
    <w:rsid w:val="00F12976"/>
    <w:rsid w:val="00F33004"/>
    <w:rsid w:val="00F34819"/>
    <w:rsid w:val="00F4107D"/>
    <w:rsid w:val="00F549BE"/>
    <w:rsid w:val="00F662AC"/>
    <w:rsid w:val="00F67DC8"/>
    <w:rsid w:val="00F72B49"/>
    <w:rsid w:val="00F73F4B"/>
    <w:rsid w:val="00F75683"/>
    <w:rsid w:val="00F8179D"/>
    <w:rsid w:val="00F96618"/>
    <w:rsid w:val="00FA2787"/>
    <w:rsid w:val="00FA317B"/>
    <w:rsid w:val="00FA340B"/>
    <w:rsid w:val="00FA5AA3"/>
    <w:rsid w:val="00FC0A03"/>
    <w:rsid w:val="00FF0DF9"/>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67B0-FBD8-4B78-ACE6-B6FBEF90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0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4A9"/>
  </w:style>
  <w:style w:type="paragraph" w:styleId="Footer">
    <w:name w:val="footer"/>
    <w:basedOn w:val="Normal"/>
    <w:link w:val="FooterChar"/>
    <w:uiPriority w:val="99"/>
    <w:unhideWhenUsed/>
    <w:rsid w:val="00CB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4A9"/>
  </w:style>
  <w:style w:type="table" w:styleId="TableGrid">
    <w:name w:val="Table Grid"/>
    <w:basedOn w:val="TableNormal"/>
    <w:uiPriority w:val="59"/>
    <w:rsid w:val="003556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556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56CB"/>
    <w:rPr>
      <w:rFonts w:ascii="Tahoma" w:hAnsi="Tahoma" w:cs="Tahoma"/>
      <w:sz w:val="16"/>
      <w:szCs w:val="16"/>
      <w:lang w:eastAsia="en-US"/>
    </w:rPr>
  </w:style>
  <w:style w:type="character" w:styleId="CommentReference">
    <w:name w:val="annotation reference"/>
    <w:semiHidden/>
    <w:rsid w:val="00DC3819"/>
    <w:rPr>
      <w:sz w:val="16"/>
      <w:szCs w:val="16"/>
    </w:rPr>
  </w:style>
  <w:style w:type="paragraph" w:styleId="CommentText">
    <w:name w:val="annotation text"/>
    <w:basedOn w:val="Normal"/>
    <w:semiHidden/>
    <w:rsid w:val="00DC3819"/>
    <w:rPr>
      <w:sz w:val="20"/>
      <w:szCs w:val="20"/>
    </w:rPr>
  </w:style>
  <w:style w:type="paragraph" w:styleId="CommentSubject">
    <w:name w:val="annotation subject"/>
    <w:basedOn w:val="CommentText"/>
    <w:next w:val="CommentText"/>
    <w:semiHidden/>
    <w:rsid w:val="00DC3819"/>
    <w:rPr>
      <w:b/>
      <w:bCs/>
    </w:rPr>
  </w:style>
  <w:style w:type="character" w:styleId="PageNumber">
    <w:name w:val="page number"/>
    <w:basedOn w:val="DefaultParagraphFont"/>
    <w:rsid w:val="00D419F6"/>
  </w:style>
  <w:style w:type="paragraph" w:styleId="BodyTextIndent">
    <w:name w:val="Body Text Indent"/>
    <w:basedOn w:val="Normal"/>
    <w:link w:val="BodyTextIndentChar"/>
    <w:uiPriority w:val="99"/>
    <w:semiHidden/>
    <w:unhideWhenUsed/>
    <w:rsid w:val="00E90EB4"/>
    <w:pPr>
      <w:spacing w:after="120"/>
      <w:ind w:left="283"/>
    </w:pPr>
  </w:style>
  <w:style w:type="character" w:customStyle="1" w:styleId="BodyTextIndentChar">
    <w:name w:val="Body Text Indent Char"/>
    <w:link w:val="BodyTextIndent"/>
    <w:uiPriority w:val="99"/>
    <w:semiHidden/>
    <w:rsid w:val="00E90EB4"/>
    <w:rPr>
      <w:sz w:val="22"/>
      <w:szCs w:val="22"/>
      <w:lang w:eastAsia="en-US"/>
    </w:rPr>
  </w:style>
  <w:style w:type="paragraph" w:styleId="ListParagraph">
    <w:name w:val="List Paragraph"/>
    <w:basedOn w:val="Normal"/>
    <w:uiPriority w:val="34"/>
    <w:qFormat/>
    <w:rsid w:val="001D33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9598">
      <w:bodyDiv w:val="1"/>
      <w:marLeft w:val="0"/>
      <w:marRight w:val="0"/>
      <w:marTop w:val="0"/>
      <w:marBottom w:val="0"/>
      <w:divBdr>
        <w:top w:val="none" w:sz="0" w:space="0" w:color="auto"/>
        <w:left w:val="none" w:sz="0" w:space="0" w:color="auto"/>
        <w:bottom w:val="none" w:sz="0" w:space="0" w:color="auto"/>
        <w:right w:val="none" w:sz="0" w:space="0" w:color="auto"/>
      </w:divBdr>
    </w:div>
    <w:div w:id="100340910">
      <w:bodyDiv w:val="1"/>
      <w:marLeft w:val="0"/>
      <w:marRight w:val="0"/>
      <w:marTop w:val="0"/>
      <w:marBottom w:val="0"/>
      <w:divBdr>
        <w:top w:val="none" w:sz="0" w:space="0" w:color="auto"/>
        <w:left w:val="none" w:sz="0" w:space="0" w:color="auto"/>
        <w:bottom w:val="none" w:sz="0" w:space="0" w:color="auto"/>
        <w:right w:val="none" w:sz="0" w:space="0" w:color="auto"/>
      </w:divBdr>
    </w:div>
    <w:div w:id="283076909">
      <w:bodyDiv w:val="1"/>
      <w:marLeft w:val="0"/>
      <w:marRight w:val="0"/>
      <w:marTop w:val="0"/>
      <w:marBottom w:val="0"/>
      <w:divBdr>
        <w:top w:val="none" w:sz="0" w:space="0" w:color="auto"/>
        <w:left w:val="none" w:sz="0" w:space="0" w:color="auto"/>
        <w:bottom w:val="none" w:sz="0" w:space="0" w:color="auto"/>
        <w:right w:val="none" w:sz="0" w:space="0" w:color="auto"/>
      </w:divBdr>
    </w:div>
    <w:div w:id="411051648">
      <w:bodyDiv w:val="1"/>
      <w:marLeft w:val="0"/>
      <w:marRight w:val="0"/>
      <w:marTop w:val="0"/>
      <w:marBottom w:val="0"/>
      <w:divBdr>
        <w:top w:val="none" w:sz="0" w:space="0" w:color="auto"/>
        <w:left w:val="none" w:sz="0" w:space="0" w:color="auto"/>
        <w:bottom w:val="none" w:sz="0" w:space="0" w:color="auto"/>
        <w:right w:val="none" w:sz="0" w:space="0" w:color="auto"/>
      </w:divBdr>
    </w:div>
    <w:div w:id="476849083">
      <w:bodyDiv w:val="1"/>
      <w:marLeft w:val="0"/>
      <w:marRight w:val="0"/>
      <w:marTop w:val="0"/>
      <w:marBottom w:val="0"/>
      <w:divBdr>
        <w:top w:val="none" w:sz="0" w:space="0" w:color="auto"/>
        <w:left w:val="none" w:sz="0" w:space="0" w:color="auto"/>
        <w:bottom w:val="none" w:sz="0" w:space="0" w:color="auto"/>
        <w:right w:val="none" w:sz="0" w:space="0" w:color="auto"/>
      </w:divBdr>
    </w:div>
    <w:div w:id="540213487">
      <w:bodyDiv w:val="1"/>
      <w:marLeft w:val="0"/>
      <w:marRight w:val="0"/>
      <w:marTop w:val="0"/>
      <w:marBottom w:val="0"/>
      <w:divBdr>
        <w:top w:val="none" w:sz="0" w:space="0" w:color="auto"/>
        <w:left w:val="none" w:sz="0" w:space="0" w:color="auto"/>
        <w:bottom w:val="none" w:sz="0" w:space="0" w:color="auto"/>
        <w:right w:val="none" w:sz="0" w:space="0" w:color="auto"/>
      </w:divBdr>
    </w:div>
    <w:div w:id="550776222">
      <w:bodyDiv w:val="1"/>
      <w:marLeft w:val="0"/>
      <w:marRight w:val="0"/>
      <w:marTop w:val="0"/>
      <w:marBottom w:val="0"/>
      <w:divBdr>
        <w:top w:val="none" w:sz="0" w:space="0" w:color="auto"/>
        <w:left w:val="none" w:sz="0" w:space="0" w:color="auto"/>
        <w:bottom w:val="none" w:sz="0" w:space="0" w:color="auto"/>
        <w:right w:val="none" w:sz="0" w:space="0" w:color="auto"/>
      </w:divBdr>
    </w:div>
    <w:div w:id="643201081">
      <w:bodyDiv w:val="1"/>
      <w:marLeft w:val="0"/>
      <w:marRight w:val="0"/>
      <w:marTop w:val="0"/>
      <w:marBottom w:val="0"/>
      <w:divBdr>
        <w:top w:val="none" w:sz="0" w:space="0" w:color="auto"/>
        <w:left w:val="none" w:sz="0" w:space="0" w:color="auto"/>
        <w:bottom w:val="none" w:sz="0" w:space="0" w:color="auto"/>
        <w:right w:val="none" w:sz="0" w:space="0" w:color="auto"/>
      </w:divBdr>
    </w:div>
    <w:div w:id="681276717">
      <w:bodyDiv w:val="1"/>
      <w:marLeft w:val="0"/>
      <w:marRight w:val="0"/>
      <w:marTop w:val="0"/>
      <w:marBottom w:val="0"/>
      <w:divBdr>
        <w:top w:val="none" w:sz="0" w:space="0" w:color="auto"/>
        <w:left w:val="none" w:sz="0" w:space="0" w:color="auto"/>
        <w:bottom w:val="none" w:sz="0" w:space="0" w:color="auto"/>
        <w:right w:val="none" w:sz="0" w:space="0" w:color="auto"/>
      </w:divBdr>
    </w:div>
    <w:div w:id="763188743">
      <w:bodyDiv w:val="1"/>
      <w:marLeft w:val="0"/>
      <w:marRight w:val="0"/>
      <w:marTop w:val="0"/>
      <w:marBottom w:val="0"/>
      <w:divBdr>
        <w:top w:val="none" w:sz="0" w:space="0" w:color="auto"/>
        <w:left w:val="none" w:sz="0" w:space="0" w:color="auto"/>
        <w:bottom w:val="none" w:sz="0" w:space="0" w:color="auto"/>
        <w:right w:val="none" w:sz="0" w:space="0" w:color="auto"/>
      </w:divBdr>
    </w:div>
    <w:div w:id="804271767">
      <w:bodyDiv w:val="1"/>
      <w:marLeft w:val="0"/>
      <w:marRight w:val="0"/>
      <w:marTop w:val="0"/>
      <w:marBottom w:val="0"/>
      <w:divBdr>
        <w:top w:val="none" w:sz="0" w:space="0" w:color="auto"/>
        <w:left w:val="none" w:sz="0" w:space="0" w:color="auto"/>
        <w:bottom w:val="none" w:sz="0" w:space="0" w:color="auto"/>
        <w:right w:val="none" w:sz="0" w:space="0" w:color="auto"/>
      </w:divBdr>
    </w:div>
    <w:div w:id="864947690">
      <w:bodyDiv w:val="1"/>
      <w:marLeft w:val="0"/>
      <w:marRight w:val="0"/>
      <w:marTop w:val="0"/>
      <w:marBottom w:val="0"/>
      <w:divBdr>
        <w:top w:val="none" w:sz="0" w:space="0" w:color="auto"/>
        <w:left w:val="none" w:sz="0" w:space="0" w:color="auto"/>
        <w:bottom w:val="none" w:sz="0" w:space="0" w:color="auto"/>
        <w:right w:val="none" w:sz="0" w:space="0" w:color="auto"/>
      </w:divBdr>
    </w:div>
    <w:div w:id="890000494">
      <w:bodyDiv w:val="1"/>
      <w:marLeft w:val="0"/>
      <w:marRight w:val="0"/>
      <w:marTop w:val="0"/>
      <w:marBottom w:val="0"/>
      <w:divBdr>
        <w:top w:val="none" w:sz="0" w:space="0" w:color="auto"/>
        <w:left w:val="none" w:sz="0" w:space="0" w:color="auto"/>
        <w:bottom w:val="none" w:sz="0" w:space="0" w:color="auto"/>
        <w:right w:val="none" w:sz="0" w:space="0" w:color="auto"/>
      </w:divBdr>
    </w:div>
    <w:div w:id="1014111710">
      <w:bodyDiv w:val="1"/>
      <w:marLeft w:val="0"/>
      <w:marRight w:val="0"/>
      <w:marTop w:val="0"/>
      <w:marBottom w:val="0"/>
      <w:divBdr>
        <w:top w:val="none" w:sz="0" w:space="0" w:color="auto"/>
        <w:left w:val="none" w:sz="0" w:space="0" w:color="auto"/>
        <w:bottom w:val="none" w:sz="0" w:space="0" w:color="auto"/>
        <w:right w:val="none" w:sz="0" w:space="0" w:color="auto"/>
      </w:divBdr>
    </w:div>
    <w:div w:id="1110514345">
      <w:bodyDiv w:val="1"/>
      <w:marLeft w:val="0"/>
      <w:marRight w:val="0"/>
      <w:marTop w:val="0"/>
      <w:marBottom w:val="0"/>
      <w:divBdr>
        <w:top w:val="none" w:sz="0" w:space="0" w:color="auto"/>
        <w:left w:val="none" w:sz="0" w:space="0" w:color="auto"/>
        <w:bottom w:val="none" w:sz="0" w:space="0" w:color="auto"/>
        <w:right w:val="none" w:sz="0" w:space="0" w:color="auto"/>
      </w:divBdr>
    </w:div>
    <w:div w:id="1189831245">
      <w:bodyDiv w:val="1"/>
      <w:marLeft w:val="0"/>
      <w:marRight w:val="0"/>
      <w:marTop w:val="0"/>
      <w:marBottom w:val="0"/>
      <w:divBdr>
        <w:top w:val="none" w:sz="0" w:space="0" w:color="auto"/>
        <w:left w:val="none" w:sz="0" w:space="0" w:color="auto"/>
        <w:bottom w:val="none" w:sz="0" w:space="0" w:color="auto"/>
        <w:right w:val="none" w:sz="0" w:space="0" w:color="auto"/>
      </w:divBdr>
    </w:div>
    <w:div w:id="1251887140">
      <w:bodyDiv w:val="1"/>
      <w:marLeft w:val="0"/>
      <w:marRight w:val="0"/>
      <w:marTop w:val="0"/>
      <w:marBottom w:val="0"/>
      <w:divBdr>
        <w:top w:val="none" w:sz="0" w:space="0" w:color="auto"/>
        <w:left w:val="none" w:sz="0" w:space="0" w:color="auto"/>
        <w:bottom w:val="none" w:sz="0" w:space="0" w:color="auto"/>
        <w:right w:val="none" w:sz="0" w:space="0" w:color="auto"/>
      </w:divBdr>
    </w:div>
    <w:div w:id="1262759113">
      <w:bodyDiv w:val="1"/>
      <w:marLeft w:val="0"/>
      <w:marRight w:val="0"/>
      <w:marTop w:val="0"/>
      <w:marBottom w:val="0"/>
      <w:divBdr>
        <w:top w:val="none" w:sz="0" w:space="0" w:color="auto"/>
        <w:left w:val="none" w:sz="0" w:space="0" w:color="auto"/>
        <w:bottom w:val="none" w:sz="0" w:space="0" w:color="auto"/>
        <w:right w:val="none" w:sz="0" w:space="0" w:color="auto"/>
      </w:divBdr>
    </w:div>
    <w:div w:id="1285044004">
      <w:bodyDiv w:val="1"/>
      <w:marLeft w:val="0"/>
      <w:marRight w:val="0"/>
      <w:marTop w:val="0"/>
      <w:marBottom w:val="0"/>
      <w:divBdr>
        <w:top w:val="none" w:sz="0" w:space="0" w:color="auto"/>
        <w:left w:val="none" w:sz="0" w:space="0" w:color="auto"/>
        <w:bottom w:val="none" w:sz="0" w:space="0" w:color="auto"/>
        <w:right w:val="none" w:sz="0" w:space="0" w:color="auto"/>
      </w:divBdr>
    </w:div>
    <w:div w:id="1379478365">
      <w:bodyDiv w:val="1"/>
      <w:marLeft w:val="0"/>
      <w:marRight w:val="0"/>
      <w:marTop w:val="0"/>
      <w:marBottom w:val="0"/>
      <w:divBdr>
        <w:top w:val="none" w:sz="0" w:space="0" w:color="auto"/>
        <w:left w:val="none" w:sz="0" w:space="0" w:color="auto"/>
        <w:bottom w:val="none" w:sz="0" w:space="0" w:color="auto"/>
        <w:right w:val="none" w:sz="0" w:space="0" w:color="auto"/>
      </w:divBdr>
    </w:div>
    <w:div w:id="1411081285">
      <w:bodyDiv w:val="1"/>
      <w:marLeft w:val="0"/>
      <w:marRight w:val="0"/>
      <w:marTop w:val="0"/>
      <w:marBottom w:val="0"/>
      <w:divBdr>
        <w:top w:val="none" w:sz="0" w:space="0" w:color="auto"/>
        <w:left w:val="none" w:sz="0" w:space="0" w:color="auto"/>
        <w:bottom w:val="none" w:sz="0" w:space="0" w:color="auto"/>
        <w:right w:val="none" w:sz="0" w:space="0" w:color="auto"/>
      </w:divBdr>
    </w:div>
    <w:div w:id="1499074158">
      <w:bodyDiv w:val="1"/>
      <w:marLeft w:val="0"/>
      <w:marRight w:val="0"/>
      <w:marTop w:val="0"/>
      <w:marBottom w:val="0"/>
      <w:divBdr>
        <w:top w:val="none" w:sz="0" w:space="0" w:color="auto"/>
        <w:left w:val="none" w:sz="0" w:space="0" w:color="auto"/>
        <w:bottom w:val="none" w:sz="0" w:space="0" w:color="auto"/>
        <w:right w:val="none" w:sz="0" w:space="0" w:color="auto"/>
      </w:divBdr>
    </w:div>
    <w:div w:id="1618490238">
      <w:bodyDiv w:val="1"/>
      <w:marLeft w:val="0"/>
      <w:marRight w:val="0"/>
      <w:marTop w:val="0"/>
      <w:marBottom w:val="0"/>
      <w:divBdr>
        <w:top w:val="none" w:sz="0" w:space="0" w:color="auto"/>
        <w:left w:val="none" w:sz="0" w:space="0" w:color="auto"/>
        <w:bottom w:val="none" w:sz="0" w:space="0" w:color="auto"/>
        <w:right w:val="none" w:sz="0" w:space="0" w:color="auto"/>
      </w:divBdr>
    </w:div>
    <w:div w:id="1653750864">
      <w:bodyDiv w:val="1"/>
      <w:marLeft w:val="0"/>
      <w:marRight w:val="0"/>
      <w:marTop w:val="0"/>
      <w:marBottom w:val="0"/>
      <w:divBdr>
        <w:top w:val="none" w:sz="0" w:space="0" w:color="auto"/>
        <w:left w:val="none" w:sz="0" w:space="0" w:color="auto"/>
        <w:bottom w:val="none" w:sz="0" w:space="0" w:color="auto"/>
        <w:right w:val="none" w:sz="0" w:space="0" w:color="auto"/>
      </w:divBdr>
    </w:div>
    <w:div w:id="1694958285">
      <w:bodyDiv w:val="1"/>
      <w:marLeft w:val="0"/>
      <w:marRight w:val="0"/>
      <w:marTop w:val="0"/>
      <w:marBottom w:val="0"/>
      <w:divBdr>
        <w:top w:val="none" w:sz="0" w:space="0" w:color="auto"/>
        <w:left w:val="none" w:sz="0" w:space="0" w:color="auto"/>
        <w:bottom w:val="none" w:sz="0" w:space="0" w:color="auto"/>
        <w:right w:val="none" w:sz="0" w:space="0" w:color="auto"/>
      </w:divBdr>
    </w:div>
    <w:div w:id="1705978015">
      <w:bodyDiv w:val="1"/>
      <w:marLeft w:val="0"/>
      <w:marRight w:val="0"/>
      <w:marTop w:val="0"/>
      <w:marBottom w:val="0"/>
      <w:divBdr>
        <w:top w:val="none" w:sz="0" w:space="0" w:color="auto"/>
        <w:left w:val="none" w:sz="0" w:space="0" w:color="auto"/>
        <w:bottom w:val="none" w:sz="0" w:space="0" w:color="auto"/>
        <w:right w:val="none" w:sz="0" w:space="0" w:color="auto"/>
      </w:divBdr>
    </w:div>
    <w:div w:id="1729766452">
      <w:bodyDiv w:val="1"/>
      <w:marLeft w:val="0"/>
      <w:marRight w:val="0"/>
      <w:marTop w:val="0"/>
      <w:marBottom w:val="0"/>
      <w:divBdr>
        <w:top w:val="none" w:sz="0" w:space="0" w:color="auto"/>
        <w:left w:val="none" w:sz="0" w:space="0" w:color="auto"/>
        <w:bottom w:val="none" w:sz="0" w:space="0" w:color="auto"/>
        <w:right w:val="none" w:sz="0" w:space="0" w:color="auto"/>
      </w:divBdr>
    </w:div>
    <w:div w:id="1778333114">
      <w:bodyDiv w:val="1"/>
      <w:marLeft w:val="0"/>
      <w:marRight w:val="0"/>
      <w:marTop w:val="0"/>
      <w:marBottom w:val="0"/>
      <w:divBdr>
        <w:top w:val="none" w:sz="0" w:space="0" w:color="auto"/>
        <w:left w:val="none" w:sz="0" w:space="0" w:color="auto"/>
        <w:bottom w:val="none" w:sz="0" w:space="0" w:color="auto"/>
        <w:right w:val="none" w:sz="0" w:space="0" w:color="auto"/>
      </w:divBdr>
    </w:div>
    <w:div w:id="1799689696">
      <w:bodyDiv w:val="1"/>
      <w:marLeft w:val="0"/>
      <w:marRight w:val="0"/>
      <w:marTop w:val="0"/>
      <w:marBottom w:val="0"/>
      <w:divBdr>
        <w:top w:val="none" w:sz="0" w:space="0" w:color="auto"/>
        <w:left w:val="none" w:sz="0" w:space="0" w:color="auto"/>
        <w:bottom w:val="none" w:sz="0" w:space="0" w:color="auto"/>
        <w:right w:val="none" w:sz="0" w:space="0" w:color="auto"/>
      </w:divBdr>
    </w:div>
    <w:div w:id="1853570882">
      <w:bodyDiv w:val="1"/>
      <w:marLeft w:val="0"/>
      <w:marRight w:val="0"/>
      <w:marTop w:val="0"/>
      <w:marBottom w:val="0"/>
      <w:divBdr>
        <w:top w:val="none" w:sz="0" w:space="0" w:color="auto"/>
        <w:left w:val="none" w:sz="0" w:space="0" w:color="auto"/>
        <w:bottom w:val="none" w:sz="0" w:space="0" w:color="auto"/>
        <w:right w:val="none" w:sz="0" w:space="0" w:color="auto"/>
      </w:divBdr>
    </w:div>
    <w:div w:id="1896626516">
      <w:bodyDiv w:val="1"/>
      <w:marLeft w:val="0"/>
      <w:marRight w:val="0"/>
      <w:marTop w:val="0"/>
      <w:marBottom w:val="0"/>
      <w:divBdr>
        <w:top w:val="none" w:sz="0" w:space="0" w:color="auto"/>
        <w:left w:val="none" w:sz="0" w:space="0" w:color="auto"/>
        <w:bottom w:val="none" w:sz="0" w:space="0" w:color="auto"/>
        <w:right w:val="none" w:sz="0" w:space="0" w:color="auto"/>
      </w:divBdr>
    </w:div>
    <w:div w:id="1905140039">
      <w:bodyDiv w:val="1"/>
      <w:marLeft w:val="0"/>
      <w:marRight w:val="0"/>
      <w:marTop w:val="0"/>
      <w:marBottom w:val="0"/>
      <w:divBdr>
        <w:top w:val="none" w:sz="0" w:space="0" w:color="auto"/>
        <w:left w:val="none" w:sz="0" w:space="0" w:color="auto"/>
        <w:bottom w:val="none" w:sz="0" w:space="0" w:color="auto"/>
        <w:right w:val="none" w:sz="0" w:space="0" w:color="auto"/>
      </w:divBdr>
    </w:div>
    <w:div w:id="1906335602">
      <w:bodyDiv w:val="1"/>
      <w:marLeft w:val="0"/>
      <w:marRight w:val="0"/>
      <w:marTop w:val="0"/>
      <w:marBottom w:val="0"/>
      <w:divBdr>
        <w:top w:val="none" w:sz="0" w:space="0" w:color="auto"/>
        <w:left w:val="none" w:sz="0" w:space="0" w:color="auto"/>
        <w:bottom w:val="none" w:sz="0" w:space="0" w:color="auto"/>
        <w:right w:val="none" w:sz="0" w:space="0" w:color="auto"/>
      </w:divBdr>
    </w:div>
    <w:div w:id="1993755764">
      <w:bodyDiv w:val="1"/>
      <w:marLeft w:val="0"/>
      <w:marRight w:val="0"/>
      <w:marTop w:val="0"/>
      <w:marBottom w:val="0"/>
      <w:divBdr>
        <w:top w:val="none" w:sz="0" w:space="0" w:color="auto"/>
        <w:left w:val="none" w:sz="0" w:space="0" w:color="auto"/>
        <w:bottom w:val="none" w:sz="0" w:space="0" w:color="auto"/>
        <w:right w:val="none" w:sz="0" w:space="0" w:color="auto"/>
      </w:divBdr>
    </w:div>
    <w:div w:id="21018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minic\Desktop\DB%20Working%20Files\South%20Gloucestershire%20Families\SGLO%20Families%20-%20Bulle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SGLO Families - Bullets</Template>
  <TotalTime>0</TotalTime>
  <Pages>7</Pages>
  <Words>1379</Words>
  <Characters>7865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CAS12</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CAS12</dc:title>
  <dc:subject/>
  <dc:creator>Dominic</dc:creator>
  <cp:keywords/>
  <dc:description/>
  <cp:lastModifiedBy>Jacqueline Woodall</cp:lastModifiedBy>
  <cp:revision>2</cp:revision>
  <cp:lastPrinted>2010-09-01T15:50:00Z</cp:lastPrinted>
  <dcterms:created xsi:type="dcterms:W3CDTF">2022-01-21T10:05:00Z</dcterms:created>
  <dcterms:modified xsi:type="dcterms:W3CDTF">2022-01-21T10:05:00Z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